
<file path=[Content_Types].xml><?xml version="1.0" encoding="utf-8"?>
<Types xmlns="http://schemas.openxmlformats.org/package/2006/content-types"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8E9" w:rsidRDefault="001658E9" w:rsidP="001658E9"/>
    <w:p w:rsidR="001658E9" w:rsidRDefault="001658E9" w:rsidP="001658E9"/>
    <w:p w:rsidR="001658E9" w:rsidRDefault="001658E9" w:rsidP="001658E9"/>
    <w:p w:rsidR="006F1AB2" w:rsidRDefault="006F1AB2" w:rsidP="001658E9"/>
    <w:tbl>
      <w:tblPr>
        <w:tblW w:w="969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"/>
        <w:gridCol w:w="141"/>
        <w:gridCol w:w="401"/>
        <w:gridCol w:w="883"/>
        <w:gridCol w:w="283"/>
        <w:gridCol w:w="938"/>
        <w:gridCol w:w="245"/>
        <w:gridCol w:w="175"/>
        <w:gridCol w:w="453"/>
        <w:gridCol w:w="23"/>
        <w:gridCol w:w="714"/>
        <w:gridCol w:w="286"/>
        <w:gridCol w:w="645"/>
        <w:gridCol w:w="66"/>
        <w:gridCol w:w="262"/>
        <w:gridCol w:w="805"/>
        <w:gridCol w:w="67"/>
        <w:gridCol w:w="283"/>
        <w:gridCol w:w="1140"/>
        <w:gridCol w:w="1293"/>
        <w:gridCol w:w="314"/>
      </w:tblGrid>
      <w:tr w:rsidR="001658E9" w:rsidTr="00916480">
        <w:trPr>
          <w:trHeight w:val="475"/>
        </w:trPr>
        <w:tc>
          <w:tcPr>
            <w:tcW w:w="9697" w:type="dxa"/>
            <w:gridSpan w:val="2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58E9" w:rsidRDefault="001658E9" w:rsidP="004D7A52">
            <w:pPr>
              <w:ind w:left="-10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Anmeldung für den Betrieb von Spielapparaten und Wettterminals – </w:t>
            </w:r>
            <w:r w:rsidR="009F008E">
              <w:rPr>
                <w:b/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t>Lustbarkeitsabgabe</w:t>
            </w:r>
          </w:p>
          <w:p w:rsidR="001658E9" w:rsidRDefault="001658E9" w:rsidP="004D7A52">
            <w:pPr>
              <w:ind w:left="-109"/>
              <w:rPr>
                <w:szCs w:val="22"/>
              </w:rPr>
            </w:pPr>
            <w:r>
              <w:rPr>
                <w:szCs w:val="22"/>
              </w:rPr>
              <w:t>nach § 5 Lustbarkeitsabgabeordnung der Stadt Linz</w:t>
            </w:r>
          </w:p>
          <w:p w:rsidR="001658E9" w:rsidRPr="00762F63" w:rsidRDefault="001658E9" w:rsidP="004D7A52">
            <w:pPr>
              <w:ind w:left="-109"/>
              <w:rPr>
                <w:szCs w:val="22"/>
              </w:rPr>
            </w:pPr>
          </w:p>
          <w:p w:rsidR="001658E9" w:rsidRDefault="001658E9" w:rsidP="00916480">
            <w:pPr>
              <w:ind w:left="-109" w:right="-9"/>
              <w:jc w:val="both"/>
              <w:rPr>
                <w:sz w:val="20"/>
                <w:szCs w:val="20"/>
              </w:rPr>
            </w:pPr>
            <w:r w:rsidRPr="00A045F2">
              <w:rPr>
                <w:szCs w:val="22"/>
              </w:rPr>
              <w:t xml:space="preserve">Für den Betrieb von </w:t>
            </w:r>
            <w:r w:rsidRPr="00A045F2">
              <w:rPr>
                <w:b/>
                <w:szCs w:val="22"/>
              </w:rPr>
              <w:t>Spielapparaten</w:t>
            </w:r>
            <w:r w:rsidRPr="00A045F2">
              <w:rPr>
                <w:szCs w:val="22"/>
              </w:rPr>
              <w:t xml:space="preserve"> (ausgenommen Fußballtische, Kegel- und Bowlingbahnen, Basketball-, Air-Hockey- und Shuffle-Ball-Automaten, Billardtische, Darts-, Kinderreit- und Musikautomaten sowie Schießanlagen, die ausschließlich sportlichen Zwecken dienen) an öffentlichen Orten, sowie von </w:t>
            </w:r>
            <w:r w:rsidR="0097061A">
              <w:rPr>
                <w:b/>
                <w:szCs w:val="22"/>
              </w:rPr>
              <w:t>Wett</w:t>
            </w:r>
            <w:r w:rsidRPr="00A045F2">
              <w:rPr>
                <w:b/>
                <w:szCs w:val="22"/>
              </w:rPr>
              <w:t>terminals</w:t>
            </w:r>
            <w:r w:rsidRPr="00A045F2">
              <w:rPr>
                <w:szCs w:val="22"/>
              </w:rPr>
              <w:t xml:space="preserve"> ist nach § 1 Abs. 2 Lustbarkeitsabgabeordnung der Stadt Linz eine </w:t>
            </w:r>
            <w:r w:rsidRPr="00A045F2">
              <w:rPr>
                <w:b/>
                <w:szCs w:val="22"/>
              </w:rPr>
              <w:t>Lustbarkeitsabgabe</w:t>
            </w:r>
            <w:r w:rsidRPr="00A045F2">
              <w:rPr>
                <w:szCs w:val="22"/>
              </w:rPr>
              <w:t xml:space="preserve"> zu entrichten und sind die Apparate nach § 5 leg.cit. </w:t>
            </w:r>
            <w:r w:rsidRPr="00A045F2">
              <w:rPr>
                <w:b/>
                <w:szCs w:val="22"/>
              </w:rPr>
              <w:t>spätestens drei Werktage</w:t>
            </w:r>
            <w:r w:rsidRPr="00A045F2">
              <w:rPr>
                <w:szCs w:val="22"/>
              </w:rPr>
              <w:t xml:space="preserve"> zuvor beim Magistrat anzumelden</w:t>
            </w:r>
            <w:r w:rsidRPr="004C6EEF">
              <w:rPr>
                <w:sz w:val="20"/>
                <w:szCs w:val="20"/>
              </w:rPr>
              <w:t>.</w:t>
            </w:r>
          </w:p>
          <w:p w:rsidR="00A045F2" w:rsidRDefault="00A045F2" w:rsidP="00A045F2">
            <w:pPr>
              <w:ind w:left="-109" w:right="-103"/>
              <w:jc w:val="both"/>
              <w:rPr>
                <w:sz w:val="20"/>
                <w:szCs w:val="20"/>
              </w:rPr>
            </w:pPr>
          </w:p>
          <w:p w:rsidR="001658E9" w:rsidRPr="001A3359" w:rsidRDefault="001658E9" w:rsidP="00916480">
            <w:pPr>
              <w:ind w:left="-109" w:right="178"/>
              <w:rPr>
                <w:szCs w:val="22"/>
              </w:rPr>
            </w:pPr>
            <w:r w:rsidRPr="001A3359">
              <w:rPr>
                <w:szCs w:val="22"/>
              </w:rPr>
              <w:t xml:space="preserve">Bitte beachten Sie, dass nur dann eine Bearbeitung gewährleistet werden kann, wenn die mit </w:t>
            </w:r>
            <w:proofErr w:type="gramStart"/>
            <w:r w:rsidRPr="001A3359">
              <w:rPr>
                <w:szCs w:val="22"/>
              </w:rPr>
              <w:t>„</w:t>
            </w:r>
            <w:r w:rsidR="001A3359">
              <w:rPr>
                <w:szCs w:val="22"/>
              </w:rPr>
              <w:t> </w:t>
            </w:r>
            <w:r w:rsidRPr="001A3359">
              <w:rPr>
                <w:b/>
                <w:szCs w:val="22"/>
              </w:rPr>
              <w:t>*</w:t>
            </w:r>
            <w:proofErr w:type="gramEnd"/>
            <w:r w:rsidR="001A3359">
              <w:rPr>
                <w:szCs w:val="22"/>
              </w:rPr>
              <w:t> </w:t>
            </w:r>
            <w:r w:rsidRPr="001A3359">
              <w:rPr>
                <w:szCs w:val="22"/>
              </w:rPr>
              <w:t>“</w:t>
            </w:r>
            <w:r w:rsidR="001A3359">
              <w:rPr>
                <w:szCs w:val="22"/>
              </w:rPr>
              <w:t> </w:t>
            </w:r>
            <w:r w:rsidRPr="001A3359">
              <w:rPr>
                <w:szCs w:val="22"/>
              </w:rPr>
              <w:t>gekennzeichneten Pflichtfelder vollständig ausgefüllt sind.</w:t>
            </w:r>
          </w:p>
          <w:p w:rsidR="001658E9" w:rsidRDefault="001658E9" w:rsidP="004D7A52">
            <w:pPr>
              <w:ind w:left="-109"/>
              <w:rPr>
                <w:sz w:val="20"/>
                <w:szCs w:val="20"/>
              </w:rPr>
            </w:pPr>
          </w:p>
          <w:p w:rsidR="001658E9" w:rsidRPr="00433C4F" w:rsidRDefault="001658E9" w:rsidP="004D7A52">
            <w:pPr>
              <w:ind w:left="-109"/>
              <w:rPr>
                <w:sz w:val="20"/>
                <w:szCs w:val="20"/>
              </w:rPr>
            </w:pPr>
          </w:p>
        </w:tc>
      </w:tr>
      <w:tr w:rsidR="001658E9" w:rsidTr="00916480">
        <w:trPr>
          <w:trHeight w:val="567"/>
        </w:trPr>
        <w:tc>
          <w:tcPr>
            <w:tcW w:w="4822" w:type="dxa"/>
            <w:gridSpan w:val="1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8E9" w:rsidRDefault="001658E9" w:rsidP="004D7A52">
            <w:pPr>
              <w:spacing w:before="60" w:line="240" w:lineRule="exac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1. Angaben zum Lokal</w:t>
            </w:r>
          </w:p>
        </w:tc>
        <w:tc>
          <w:tcPr>
            <w:tcW w:w="212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58E9" w:rsidRDefault="001658E9" w:rsidP="004D7A52">
            <w:pPr>
              <w:spacing w:before="60" w:line="240" w:lineRule="exact"/>
              <w:rPr>
                <w:rFonts w:cs="Times New Roman"/>
                <w:b/>
                <w:sz w:val="20"/>
                <w:szCs w:val="20"/>
              </w:rPr>
            </w:pPr>
            <w:r w:rsidRPr="00537CDF">
              <w:rPr>
                <w:sz w:val="20"/>
                <w:szCs w:val="20"/>
              </w:rPr>
              <w:t>Datum der Eröffnung: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58E9" w:rsidRDefault="001658E9" w:rsidP="004D7A52">
            <w:pPr>
              <w:spacing w:before="60" w:line="240" w:lineRule="exact"/>
              <w:rPr>
                <w:rFonts w:cs="Times New Roman"/>
                <w:b/>
                <w:sz w:val="20"/>
                <w:szCs w:val="20"/>
              </w:rPr>
            </w:pPr>
            <w:r w:rsidRPr="002A1CC4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1CC4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2A1CC4">
              <w:rPr>
                <w:rFonts w:cs="Times New Roman"/>
                <w:sz w:val="20"/>
                <w:szCs w:val="20"/>
              </w:rPr>
            </w:r>
            <w:r w:rsidRPr="002A1CC4">
              <w:rPr>
                <w:rFonts w:cs="Times New Roman"/>
                <w:sz w:val="20"/>
                <w:szCs w:val="20"/>
              </w:rPr>
              <w:fldChar w:fldCharType="separate"/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658E9" w:rsidRDefault="001658E9" w:rsidP="004D7A52">
            <w:pPr>
              <w:spacing w:before="60" w:line="240" w:lineRule="exact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1658E9" w:rsidTr="00916480">
        <w:trPr>
          <w:trHeight w:val="567"/>
        </w:trPr>
        <w:tc>
          <w:tcPr>
            <w:tcW w:w="170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58E9" w:rsidRPr="002324B6" w:rsidRDefault="001658E9" w:rsidP="004D7A5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Bezeichnung des Lokals: *</w:t>
            </w:r>
          </w:p>
        </w:tc>
        <w:tc>
          <w:tcPr>
            <w:tcW w:w="767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58E9" w:rsidRDefault="001658E9" w:rsidP="004D7A52">
            <w:r w:rsidRPr="002A1CC4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1CC4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2A1CC4">
              <w:rPr>
                <w:rFonts w:cs="Times New Roman"/>
                <w:sz w:val="20"/>
                <w:szCs w:val="20"/>
              </w:rPr>
            </w:r>
            <w:r w:rsidRPr="002A1CC4">
              <w:rPr>
                <w:rFonts w:cs="Times New Roman"/>
                <w:sz w:val="20"/>
                <w:szCs w:val="20"/>
              </w:rPr>
              <w:fldChar w:fldCharType="separate"/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58E9" w:rsidRDefault="001658E9" w:rsidP="004D7A5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658E9" w:rsidTr="00916480">
        <w:trPr>
          <w:trHeight w:val="797"/>
        </w:trPr>
        <w:tc>
          <w:tcPr>
            <w:tcW w:w="170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58E9" w:rsidRPr="00075578" w:rsidRDefault="001658E9" w:rsidP="004D7A5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Anschrift des Standorts (= Zu-(stelladresse): *</w:t>
            </w:r>
          </w:p>
        </w:tc>
        <w:tc>
          <w:tcPr>
            <w:tcW w:w="767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58E9" w:rsidRDefault="001658E9" w:rsidP="004D7A52">
            <w:pPr>
              <w:rPr>
                <w:rFonts w:cs="Times New Roman"/>
                <w:sz w:val="20"/>
                <w:szCs w:val="20"/>
              </w:rPr>
            </w:pPr>
          </w:p>
          <w:p w:rsidR="001658E9" w:rsidRDefault="001658E9" w:rsidP="004D7A52">
            <w:r w:rsidRPr="002A1CC4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1CC4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2A1CC4">
              <w:rPr>
                <w:rFonts w:cs="Times New Roman"/>
                <w:sz w:val="20"/>
                <w:szCs w:val="20"/>
              </w:rPr>
            </w:r>
            <w:r w:rsidRPr="002A1CC4">
              <w:rPr>
                <w:rFonts w:cs="Times New Roman"/>
                <w:sz w:val="20"/>
                <w:szCs w:val="20"/>
              </w:rPr>
              <w:fldChar w:fldCharType="separate"/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58E9" w:rsidRDefault="001658E9" w:rsidP="004D7A5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658E9" w:rsidTr="00916480">
        <w:trPr>
          <w:trHeight w:val="220"/>
        </w:trPr>
        <w:tc>
          <w:tcPr>
            <w:tcW w:w="9697" w:type="dxa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8E9" w:rsidRDefault="001658E9" w:rsidP="004D7A52">
            <w:pPr>
              <w:ind w:left="1599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(Bei abweichender Zustelladresse, bitte auch diese anführen.)</w:t>
            </w:r>
          </w:p>
        </w:tc>
      </w:tr>
      <w:tr w:rsidR="001658E9" w:rsidTr="00916480">
        <w:trPr>
          <w:trHeight w:val="486"/>
        </w:trPr>
        <w:tc>
          <w:tcPr>
            <w:tcW w:w="1705" w:type="dxa"/>
            <w:gridSpan w:val="4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58E9" w:rsidRDefault="001658E9" w:rsidP="004D7A5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Telefon: </w:t>
            </w:r>
            <w:r w:rsidRPr="000C14D8">
              <w:rPr>
                <w:b/>
                <w:sz w:val="20"/>
              </w:rPr>
              <w:sym w:font="Webdings" w:char="F069"/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58E9" w:rsidRDefault="001658E9" w:rsidP="004D7A52">
            <w:r w:rsidRPr="002A1CC4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1CC4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2A1CC4">
              <w:rPr>
                <w:rFonts w:cs="Times New Roman"/>
                <w:sz w:val="20"/>
                <w:szCs w:val="20"/>
              </w:rPr>
            </w:r>
            <w:r w:rsidRPr="002A1CC4">
              <w:rPr>
                <w:rFonts w:cs="Times New Roman"/>
                <w:sz w:val="20"/>
                <w:szCs w:val="20"/>
              </w:rPr>
              <w:fldChar w:fldCharType="separate"/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58E9" w:rsidRDefault="001658E9" w:rsidP="004D7A5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Fax: </w:t>
            </w:r>
          </w:p>
        </w:tc>
        <w:tc>
          <w:tcPr>
            <w:tcW w:w="1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58E9" w:rsidRDefault="001658E9" w:rsidP="004D7A52">
            <w:r w:rsidRPr="002A1CC4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1CC4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2A1CC4">
              <w:rPr>
                <w:rFonts w:cs="Times New Roman"/>
                <w:sz w:val="20"/>
                <w:szCs w:val="20"/>
              </w:rPr>
            </w:r>
            <w:r w:rsidRPr="002A1CC4">
              <w:rPr>
                <w:rFonts w:cs="Times New Roman"/>
                <w:sz w:val="20"/>
                <w:szCs w:val="20"/>
              </w:rPr>
              <w:fldChar w:fldCharType="separate"/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58E9" w:rsidRDefault="001658E9" w:rsidP="004D7A5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E-Mail: </w:t>
            </w:r>
            <w:r w:rsidRPr="000C14D8">
              <w:rPr>
                <w:b/>
                <w:sz w:val="20"/>
              </w:rPr>
              <w:sym w:font="Webdings" w:char="F069"/>
            </w:r>
          </w:p>
        </w:tc>
        <w:tc>
          <w:tcPr>
            <w:tcW w:w="27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58E9" w:rsidRDefault="001658E9" w:rsidP="004D7A52">
            <w:r w:rsidRPr="002A1CC4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1CC4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2A1CC4">
              <w:rPr>
                <w:rFonts w:cs="Times New Roman"/>
                <w:sz w:val="20"/>
                <w:szCs w:val="20"/>
              </w:rPr>
            </w:r>
            <w:r w:rsidRPr="002A1CC4">
              <w:rPr>
                <w:rFonts w:cs="Times New Roman"/>
                <w:sz w:val="20"/>
                <w:szCs w:val="20"/>
              </w:rPr>
              <w:fldChar w:fldCharType="separate"/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31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58E9" w:rsidRDefault="001658E9" w:rsidP="004D7A5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658E9" w:rsidTr="00916480">
        <w:trPr>
          <w:trHeight w:val="567"/>
        </w:trPr>
        <w:tc>
          <w:tcPr>
            <w:tcW w:w="9697" w:type="dxa"/>
            <w:gridSpan w:val="21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8E9" w:rsidRDefault="00CD7ABF" w:rsidP="004D7A52">
            <w:pPr>
              <w:ind w:left="3439" w:hanging="3439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2. Betreiber*</w:t>
            </w:r>
            <w:r w:rsidR="001658E9">
              <w:rPr>
                <w:rFonts w:cs="Times New Roman"/>
                <w:b/>
                <w:sz w:val="20"/>
                <w:szCs w:val="20"/>
              </w:rPr>
              <w:t xml:space="preserve">in </w:t>
            </w:r>
            <w:proofErr w:type="gramStart"/>
            <w:r w:rsidR="001658E9">
              <w:rPr>
                <w:rFonts w:cs="Times New Roman"/>
                <w:b/>
                <w:sz w:val="20"/>
                <w:szCs w:val="20"/>
              </w:rPr>
              <w:t xml:space="preserve">des </w:t>
            </w:r>
            <w:r w:rsidR="001658E9" w:rsidRPr="004F11FF">
              <w:rPr>
                <w:rFonts w:cs="Times New Roman"/>
                <w:b/>
                <w:sz w:val="20"/>
                <w:szCs w:val="20"/>
              </w:rPr>
              <w:t>Geräts</w:t>
            </w:r>
            <w:proofErr w:type="gramEnd"/>
            <w:r w:rsidR="001658E9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  <w:p w:rsidR="001658E9" w:rsidRPr="00932249" w:rsidRDefault="001658E9" w:rsidP="00CD7ABF">
            <w:pPr>
              <w:ind w:left="3439" w:hanging="3193"/>
              <w:rPr>
                <w:sz w:val="20"/>
                <w:szCs w:val="20"/>
              </w:rPr>
            </w:pPr>
            <w:r w:rsidRPr="00932249">
              <w:rPr>
                <w:rFonts w:cs="Times New Roman"/>
                <w:sz w:val="20"/>
                <w:szCs w:val="20"/>
              </w:rPr>
              <w:t>(Firmenbezeichnung UND verantwortliche Person, z.B. Geschäftsführer</w:t>
            </w:r>
            <w:r w:rsidR="00CD7ABF">
              <w:rPr>
                <w:rFonts w:cs="Times New Roman"/>
                <w:sz w:val="20"/>
                <w:szCs w:val="20"/>
              </w:rPr>
              <w:t>*</w:t>
            </w:r>
            <w:r w:rsidRPr="00932249">
              <w:rPr>
                <w:rFonts w:cs="Times New Roman"/>
                <w:sz w:val="20"/>
                <w:szCs w:val="20"/>
              </w:rPr>
              <w:t>in, Obmann/Obfrau etc.):</w:t>
            </w:r>
          </w:p>
        </w:tc>
      </w:tr>
      <w:tr w:rsidR="001658E9" w:rsidTr="00916480">
        <w:trPr>
          <w:trHeight w:val="567"/>
        </w:trPr>
        <w:tc>
          <w:tcPr>
            <w:tcW w:w="170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58E9" w:rsidRDefault="001658E9" w:rsidP="004D7A52">
            <w:r>
              <w:rPr>
                <w:rFonts w:cs="Times New Roman"/>
                <w:sz w:val="20"/>
                <w:szCs w:val="20"/>
              </w:rPr>
              <w:t>Name: *</w:t>
            </w:r>
          </w:p>
        </w:tc>
        <w:tc>
          <w:tcPr>
            <w:tcW w:w="767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58E9" w:rsidRDefault="001658E9" w:rsidP="004D7A52">
            <w:r w:rsidRPr="002A1CC4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1CC4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2A1CC4">
              <w:rPr>
                <w:rFonts w:cs="Times New Roman"/>
                <w:sz w:val="20"/>
                <w:szCs w:val="20"/>
              </w:rPr>
            </w:r>
            <w:r w:rsidRPr="002A1CC4">
              <w:rPr>
                <w:rFonts w:cs="Times New Roman"/>
                <w:sz w:val="20"/>
                <w:szCs w:val="20"/>
              </w:rPr>
              <w:fldChar w:fldCharType="separate"/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58E9" w:rsidRDefault="001658E9" w:rsidP="004D7A5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658E9" w:rsidTr="00916480">
        <w:trPr>
          <w:trHeight w:val="567"/>
        </w:trPr>
        <w:tc>
          <w:tcPr>
            <w:tcW w:w="170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58E9" w:rsidRPr="00F91F28" w:rsidRDefault="001658E9" w:rsidP="004D7A52">
            <w:pPr>
              <w:rPr>
                <w:sz w:val="20"/>
                <w:szCs w:val="20"/>
              </w:rPr>
            </w:pPr>
            <w:r w:rsidRPr="00F91F28">
              <w:rPr>
                <w:sz w:val="20"/>
                <w:szCs w:val="20"/>
              </w:rPr>
              <w:t>Anschrift: *</w:t>
            </w:r>
          </w:p>
        </w:tc>
        <w:tc>
          <w:tcPr>
            <w:tcW w:w="767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58E9" w:rsidRDefault="001658E9" w:rsidP="004D7A52">
            <w:r w:rsidRPr="002A1CC4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1CC4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2A1CC4">
              <w:rPr>
                <w:rFonts w:cs="Times New Roman"/>
                <w:sz w:val="20"/>
                <w:szCs w:val="20"/>
              </w:rPr>
            </w:r>
            <w:r w:rsidRPr="002A1CC4">
              <w:rPr>
                <w:rFonts w:cs="Times New Roman"/>
                <w:sz w:val="20"/>
                <w:szCs w:val="20"/>
              </w:rPr>
              <w:fldChar w:fldCharType="separate"/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58E9" w:rsidRDefault="001658E9" w:rsidP="004D7A52">
            <w:pPr>
              <w:rPr>
                <w:rFonts w:cs="Times New Roman"/>
                <w:sz w:val="20"/>
                <w:szCs w:val="20"/>
                <w:u w:val="single"/>
              </w:rPr>
            </w:pPr>
          </w:p>
        </w:tc>
      </w:tr>
      <w:tr w:rsidR="001658E9" w:rsidTr="00916480">
        <w:trPr>
          <w:trHeight w:val="567"/>
        </w:trPr>
        <w:tc>
          <w:tcPr>
            <w:tcW w:w="170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58E9" w:rsidRDefault="001658E9" w:rsidP="004D7A5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Telefon: </w:t>
            </w:r>
            <w:r w:rsidRPr="000C14D8">
              <w:rPr>
                <w:b/>
                <w:sz w:val="20"/>
              </w:rPr>
              <w:sym w:font="Webdings" w:char="F069"/>
            </w: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58E9" w:rsidRDefault="001658E9" w:rsidP="004D7A52">
            <w:r w:rsidRPr="002A1CC4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1CC4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2A1CC4">
              <w:rPr>
                <w:rFonts w:cs="Times New Roman"/>
                <w:sz w:val="20"/>
                <w:szCs w:val="20"/>
              </w:rPr>
            </w:r>
            <w:r w:rsidRPr="002A1CC4">
              <w:rPr>
                <w:rFonts w:cs="Times New Roman"/>
                <w:sz w:val="20"/>
                <w:szCs w:val="20"/>
              </w:rPr>
              <w:fldChar w:fldCharType="separate"/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6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58E9" w:rsidRDefault="001658E9" w:rsidP="004D7A5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Fax: 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58E9" w:rsidRDefault="001658E9" w:rsidP="004D7A52">
            <w:r w:rsidRPr="002A1CC4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1CC4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2A1CC4">
              <w:rPr>
                <w:rFonts w:cs="Times New Roman"/>
                <w:sz w:val="20"/>
                <w:szCs w:val="20"/>
              </w:rPr>
            </w:r>
            <w:r w:rsidRPr="002A1CC4">
              <w:rPr>
                <w:rFonts w:cs="Times New Roman"/>
                <w:sz w:val="20"/>
                <w:szCs w:val="20"/>
              </w:rPr>
              <w:fldChar w:fldCharType="separate"/>
            </w:r>
            <w:bookmarkStart w:id="0" w:name="_GoBack"/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bookmarkEnd w:id="0"/>
            <w:r w:rsidRPr="002A1CC4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58E9" w:rsidRDefault="001658E9" w:rsidP="004D7A5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E-Mail: </w:t>
            </w:r>
            <w:r w:rsidRPr="000C14D8">
              <w:rPr>
                <w:b/>
                <w:sz w:val="20"/>
              </w:rPr>
              <w:sym w:font="Webdings" w:char="F069"/>
            </w:r>
          </w:p>
        </w:tc>
        <w:tc>
          <w:tcPr>
            <w:tcW w:w="27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58E9" w:rsidRDefault="001658E9" w:rsidP="004D7A52">
            <w:r w:rsidRPr="002A1CC4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1CC4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2A1CC4">
              <w:rPr>
                <w:rFonts w:cs="Times New Roman"/>
                <w:sz w:val="20"/>
                <w:szCs w:val="20"/>
              </w:rPr>
            </w:r>
            <w:r w:rsidRPr="002A1CC4">
              <w:rPr>
                <w:rFonts w:cs="Times New Roman"/>
                <w:sz w:val="20"/>
                <w:szCs w:val="20"/>
              </w:rPr>
              <w:fldChar w:fldCharType="separate"/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58E9" w:rsidRDefault="001658E9" w:rsidP="004D7A5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658E9" w:rsidTr="00916480">
        <w:trPr>
          <w:trHeight w:val="567"/>
        </w:trPr>
        <w:tc>
          <w:tcPr>
            <w:tcW w:w="9697" w:type="dxa"/>
            <w:gridSpan w:val="21"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58E9" w:rsidRDefault="001658E9" w:rsidP="004D7A52">
            <w:r>
              <w:rPr>
                <w:rFonts w:cs="Times New Roman"/>
                <w:b/>
                <w:sz w:val="20"/>
                <w:szCs w:val="20"/>
                <w:lang w:val="de-AT"/>
              </w:rPr>
              <w:t>3. Automate</w:t>
            </w:r>
            <w:r w:rsidR="00CD7ABF">
              <w:rPr>
                <w:rFonts w:cs="Times New Roman"/>
                <w:b/>
                <w:sz w:val="20"/>
                <w:szCs w:val="20"/>
                <w:lang w:val="de-AT"/>
              </w:rPr>
              <w:t>naufsteller*</w:t>
            </w:r>
            <w:r>
              <w:rPr>
                <w:rFonts w:cs="Times New Roman"/>
                <w:b/>
                <w:sz w:val="20"/>
                <w:szCs w:val="20"/>
                <w:lang w:val="de-AT"/>
              </w:rPr>
              <w:t xml:space="preserve">in </w:t>
            </w:r>
            <w:r w:rsidRPr="006F54B6">
              <w:rPr>
                <w:rFonts w:cs="Times New Roman"/>
                <w:sz w:val="20"/>
                <w:szCs w:val="20"/>
                <w:lang w:val="de-AT"/>
              </w:rPr>
              <w:t>(sofern kein Eigengerät)</w:t>
            </w:r>
            <w:r>
              <w:rPr>
                <w:rFonts w:cs="Times New Roman"/>
                <w:b/>
                <w:sz w:val="20"/>
                <w:szCs w:val="20"/>
                <w:lang w:val="de-AT"/>
              </w:rPr>
              <w:t>:</w:t>
            </w:r>
          </w:p>
        </w:tc>
      </w:tr>
      <w:tr w:rsidR="001658E9" w:rsidTr="00916480">
        <w:trPr>
          <w:trHeight w:val="567"/>
        </w:trPr>
        <w:tc>
          <w:tcPr>
            <w:tcW w:w="170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58E9" w:rsidRDefault="001658E9" w:rsidP="004D7A52">
            <w:r>
              <w:rPr>
                <w:rFonts w:cs="Times New Roman"/>
                <w:sz w:val="20"/>
                <w:szCs w:val="20"/>
              </w:rPr>
              <w:t>Name: *</w:t>
            </w:r>
          </w:p>
        </w:tc>
        <w:tc>
          <w:tcPr>
            <w:tcW w:w="7678" w:type="dxa"/>
            <w:gridSpan w:val="1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1658E9" w:rsidRDefault="001658E9" w:rsidP="004D7A52"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2A1CC4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1CC4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2A1CC4">
              <w:rPr>
                <w:rFonts w:cs="Times New Roman"/>
                <w:sz w:val="20"/>
                <w:szCs w:val="20"/>
              </w:rPr>
            </w:r>
            <w:r w:rsidRPr="002A1CC4">
              <w:rPr>
                <w:rFonts w:cs="Times New Roman"/>
                <w:sz w:val="20"/>
                <w:szCs w:val="20"/>
              </w:rPr>
              <w:fldChar w:fldCharType="separate"/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58E9" w:rsidRDefault="001658E9" w:rsidP="004D7A5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658E9" w:rsidTr="00916480">
        <w:trPr>
          <w:cantSplit/>
          <w:trHeight w:val="567"/>
        </w:trPr>
        <w:tc>
          <w:tcPr>
            <w:tcW w:w="170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58E9" w:rsidRPr="00F91F28" w:rsidRDefault="001658E9" w:rsidP="004D7A52">
            <w:pPr>
              <w:rPr>
                <w:sz w:val="20"/>
                <w:szCs w:val="20"/>
              </w:rPr>
            </w:pPr>
            <w:r w:rsidRPr="00F91F28">
              <w:rPr>
                <w:sz w:val="20"/>
                <w:szCs w:val="20"/>
              </w:rPr>
              <w:t>Anschrift: *</w:t>
            </w:r>
          </w:p>
        </w:tc>
        <w:tc>
          <w:tcPr>
            <w:tcW w:w="7678" w:type="dxa"/>
            <w:gridSpan w:val="1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658E9" w:rsidRDefault="001658E9" w:rsidP="004D7A52"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2A1CC4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1CC4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2A1CC4">
              <w:rPr>
                <w:rFonts w:cs="Times New Roman"/>
                <w:sz w:val="20"/>
                <w:szCs w:val="20"/>
              </w:rPr>
            </w:r>
            <w:r w:rsidRPr="002A1CC4">
              <w:rPr>
                <w:rFonts w:cs="Times New Roman"/>
                <w:sz w:val="20"/>
                <w:szCs w:val="20"/>
              </w:rPr>
              <w:fldChar w:fldCharType="separate"/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58E9" w:rsidRDefault="001658E9" w:rsidP="004D7A52">
            <w:pPr>
              <w:rPr>
                <w:rFonts w:cs="Times New Roman"/>
                <w:sz w:val="20"/>
                <w:szCs w:val="20"/>
                <w:u w:val="single"/>
              </w:rPr>
            </w:pPr>
          </w:p>
        </w:tc>
      </w:tr>
      <w:tr w:rsidR="001658E9" w:rsidTr="00916480">
        <w:trPr>
          <w:trHeight w:val="567"/>
        </w:trPr>
        <w:tc>
          <w:tcPr>
            <w:tcW w:w="17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58E9" w:rsidRDefault="001658E9" w:rsidP="004D7A5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Telefon: </w:t>
            </w:r>
            <w:r w:rsidRPr="000C14D8">
              <w:rPr>
                <w:b/>
                <w:sz w:val="20"/>
              </w:rPr>
              <w:sym w:font="Webdings" w:char="F069"/>
            </w: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658E9" w:rsidRDefault="001658E9" w:rsidP="004D7A52"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2A1CC4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1CC4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2A1CC4">
              <w:rPr>
                <w:rFonts w:cs="Times New Roman"/>
                <w:sz w:val="20"/>
                <w:szCs w:val="20"/>
              </w:rPr>
            </w:r>
            <w:r w:rsidRPr="002A1CC4">
              <w:rPr>
                <w:rFonts w:cs="Times New Roman"/>
                <w:sz w:val="20"/>
                <w:szCs w:val="20"/>
              </w:rPr>
              <w:fldChar w:fldCharType="separate"/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58E9" w:rsidRDefault="001658E9" w:rsidP="004D7A5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Fax: </w:t>
            </w:r>
          </w:p>
        </w:tc>
        <w:tc>
          <w:tcPr>
            <w:tcW w:w="17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658E9" w:rsidRDefault="001658E9" w:rsidP="004D7A5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2A1CC4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1CC4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2A1CC4">
              <w:rPr>
                <w:rFonts w:cs="Times New Roman"/>
                <w:sz w:val="20"/>
                <w:szCs w:val="20"/>
              </w:rPr>
            </w:r>
            <w:r w:rsidRPr="002A1CC4">
              <w:rPr>
                <w:rFonts w:cs="Times New Roman"/>
                <w:sz w:val="20"/>
                <w:szCs w:val="20"/>
              </w:rPr>
              <w:fldChar w:fldCharType="separate"/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58E9" w:rsidRDefault="001658E9" w:rsidP="004D7A5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E-Mail: </w:t>
            </w:r>
            <w:r w:rsidRPr="000C14D8">
              <w:rPr>
                <w:b/>
                <w:sz w:val="20"/>
              </w:rPr>
              <w:sym w:font="Webdings" w:char="F069"/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58E9" w:rsidRDefault="001658E9" w:rsidP="004D7A52">
            <w:r w:rsidRPr="002A1CC4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1CC4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2A1CC4">
              <w:rPr>
                <w:rFonts w:cs="Times New Roman"/>
                <w:sz w:val="20"/>
                <w:szCs w:val="20"/>
              </w:rPr>
            </w:r>
            <w:r w:rsidRPr="002A1CC4">
              <w:rPr>
                <w:rFonts w:cs="Times New Roman"/>
                <w:sz w:val="20"/>
                <w:szCs w:val="20"/>
              </w:rPr>
              <w:fldChar w:fldCharType="separate"/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noProof/>
                <w:sz w:val="20"/>
                <w:szCs w:val="20"/>
              </w:rPr>
              <w:t> </w:t>
            </w:r>
            <w:r w:rsidRPr="002A1CC4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58E9" w:rsidRDefault="001658E9" w:rsidP="004D7A5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038EC" w:rsidRPr="00006AAF" w:rsidTr="009164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668"/>
        </w:trPr>
        <w:tc>
          <w:tcPr>
            <w:tcW w:w="421" w:type="dxa"/>
            <w:gridSpan w:val="2"/>
            <w:tcBorders>
              <w:top w:val="single" w:sz="8" w:space="0" w:color="auto"/>
            </w:tcBorders>
          </w:tcPr>
          <w:p w:rsidR="003038EC" w:rsidRPr="00E81428" w:rsidRDefault="003038EC" w:rsidP="003038EC">
            <w:pPr>
              <w:tabs>
                <w:tab w:val="left" w:pos="510"/>
                <w:tab w:val="left" w:pos="851"/>
                <w:tab w:val="left" w:pos="1191"/>
              </w:tabs>
              <w:spacing w:before="120"/>
              <w:rPr>
                <w:b/>
                <w:sz w:val="18"/>
                <w:szCs w:val="18"/>
                <w:lang w:val="de-AT"/>
              </w:rPr>
            </w:pPr>
            <w:r w:rsidRPr="00E81428">
              <w:rPr>
                <w:b/>
                <w:sz w:val="18"/>
                <w:szCs w:val="18"/>
                <w:lang w:val="de-AT"/>
              </w:rPr>
              <w:sym w:font="Webdings" w:char="F069"/>
            </w:r>
          </w:p>
        </w:tc>
        <w:tc>
          <w:tcPr>
            <w:tcW w:w="9276" w:type="dxa"/>
            <w:gridSpan w:val="19"/>
            <w:tcBorders>
              <w:top w:val="single" w:sz="8" w:space="0" w:color="auto"/>
            </w:tcBorders>
          </w:tcPr>
          <w:p w:rsidR="003038EC" w:rsidRPr="00E81428" w:rsidRDefault="003038EC" w:rsidP="003038EC">
            <w:pPr>
              <w:tabs>
                <w:tab w:val="left" w:pos="510"/>
                <w:tab w:val="left" w:pos="851"/>
                <w:tab w:val="left" w:pos="1191"/>
              </w:tabs>
              <w:spacing w:before="120"/>
              <w:rPr>
                <w:b/>
                <w:sz w:val="18"/>
                <w:szCs w:val="18"/>
                <w:lang w:val="de-AT"/>
              </w:rPr>
            </w:pPr>
            <w:r w:rsidRPr="00E81428">
              <w:rPr>
                <w:b/>
                <w:sz w:val="18"/>
                <w:szCs w:val="18"/>
                <w:lang w:val="de-AT"/>
              </w:rPr>
              <w:t xml:space="preserve">Mit der Angabe Ihrer E-Mail-Adresse ermächtigen Sie die Landeshauptstadt Linz und deren Organe </w:t>
            </w:r>
            <w:r w:rsidR="0097061A">
              <w:rPr>
                <w:b/>
                <w:sz w:val="18"/>
                <w:szCs w:val="18"/>
                <w:lang w:val="de-AT"/>
              </w:rPr>
              <w:br/>
            </w:r>
            <w:r w:rsidRPr="00E81428">
              <w:rPr>
                <w:b/>
                <w:sz w:val="18"/>
                <w:szCs w:val="18"/>
                <w:lang w:val="de-AT"/>
              </w:rPr>
              <w:t>ausdrücklich, auch auf diesem Weg mit Ihnen Kontakt aufzunehmen.</w:t>
            </w:r>
          </w:p>
        </w:tc>
      </w:tr>
      <w:tr w:rsidR="009F008E" w:rsidRPr="00006AAF" w:rsidTr="009164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668"/>
        </w:trPr>
        <w:tc>
          <w:tcPr>
            <w:tcW w:w="9697" w:type="dxa"/>
            <w:gridSpan w:val="21"/>
          </w:tcPr>
          <w:p w:rsidR="009F008E" w:rsidRPr="00E81428" w:rsidRDefault="009F008E" w:rsidP="003038EC">
            <w:pPr>
              <w:tabs>
                <w:tab w:val="left" w:pos="510"/>
                <w:tab w:val="left" w:pos="851"/>
                <w:tab w:val="left" w:pos="1191"/>
              </w:tabs>
              <w:spacing w:before="120"/>
              <w:rPr>
                <w:b/>
                <w:sz w:val="18"/>
                <w:szCs w:val="18"/>
                <w:lang w:val="de-AT"/>
              </w:rPr>
            </w:pPr>
          </w:p>
        </w:tc>
      </w:tr>
      <w:tr w:rsidR="001658E9" w:rsidRPr="00DB4283" w:rsidTr="008F2B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67"/>
        </w:trPr>
        <w:tc>
          <w:tcPr>
            <w:tcW w:w="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8E9" w:rsidRPr="00500980" w:rsidRDefault="001658E9" w:rsidP="004D7A52">
            <w:pPr>
              <w:overflowPunct w:val="0"/>
              <w:autoSpaceDE w:val="0"/>
              <w:adjustRightInd w:val="0"/>
              <w:rPr>
                <w:b/>
                <w:sz w:val="20"/>
                <w:szCs w:val="20"/>
              </w:rPr>
            </w:pPr>
            <w:r w:rsidRPr="00500980">
              <w:rPr>
                <w:b/>
                <w:sz w:val="20"/>
                <w:szCs w:val="20"/>
              </w:rPr>
              <w:t>Vorrichtungen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8E9" w:rsidRPr="00500980" w:rsidRDefault="001658E9" w:rsidP="004D7A52">
            <w:pPr>
              <w:overflowPunct w:val="0"/>
              <w:autoSpaceDE w:val="0"/>
              <w:adjustRightInd w:val="0"/>
              <w:rPr>
                <w:b/>
                <w:sz w:val="20"/>
                <w:szCs w:val="20"/>
              </w:rPr>
            </w:pPr>
            <w:r w:rsidRPr="00500980">
              <w:rPr>
                <w:b/>
                <w:sz w:val="20"/>
                <w:szCs w:val="20"/>
              </w:rPr>
              <w:t>Anzahl *</w:t>
            </w:r>
          </w:p>
        </w:tc>
        <w:tc>
          <w:tcPr>
            <w:tcW w:w="51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8E9" w:rsidRPr="00500980" w:rsidRDefault="001658E9" w:rsidP="004D7A52">
            <w:pPr>
              <w:overflowPunct w:val="0"/>
              <w:autoSpaceDE w:val="0"/>
              <w:adjustRightInd w:val="0"/>
              <w:rPr>
                <w:b/>
                <w:sz w:val="20"/>
                <w:szCs w:val="20"/>
              </w:rPr>
            </w:pPr>
            <w:r w:rsidRPr="00500980">
              <w:rPr>
                <w:b/>
                <w:sz w:val="20"/>
                <w:szCs w:val="20"/>
              </w:rPr>
              <w:t>Typenbezeichnung *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8E9" w:rsidRPr="00500980" w:rsidRDefault="001658E9" w:rsidP="004D7A52">
            <w:pPr>
              <w:overflowPunct w:val="0"/>
              <w:autoSpaceDE w:val="0"/>
              <w:adjustRightInd w:val="0"/>
              <w:rPr>
                <w:b/>
                <w:sz w:val="20"/>
                <w:szCs w:val="20"/>
              </w:rPr>
            </w:pPr>
            <w:r w:rsidRPr="00500980">
              <w:rPr>
                <w:b/>
                <w:sz w:val="20"/>
                <w:szCs w:val="20"/>
              </w:rPr>
              <w:t>in Betrieb seit *</w:t>
            </w:r>
          </w:p>
        </w:tc>
      </w:tr>
      <w:tr w:rsidR="001658E9" w:rsidRPr="00D23070" w:rsidTr="008F2B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67"/>
        </w:trPr>
        <w:tc>
          <w:tcPr>
            <w:tcW w:w="19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8E9" w:rsidRPr="00500980" w:rsidRDefault="001658E9" w:rsidP="004D7A52">
            <w:pPr>
              <w:overflowPunct w:val="0"/>
              <w:autoSpaceDE w:val="0"/>
              <w:adjustRightInd w:val="0"/>
              <w:rPr>
                <w:sz w:val="20"/>
                <w:szCs w:val="20"/>
              </w:rPr>
            </w:pPr>
            <w:r w:rsidRPr="00500980">
              <w:rPr>
                <w:sz w:val="20"/>
                <w:szCs w:val="20"/>
              </w:rPr>
              <w:t>Spielapparate nach § 1 (2) Z.1 leg.cit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8E9" w:rsidRPr="00500980" w:rsidRDefault="001658E9" w:rsidP="004D7A52">
            <w:pPr>
              <w:overflowPunct w:val="0"/>
              <w:autoSpaceDE w:val="0"/>
              <w:adjustRightInd w:val="0"/>
              <w:jc w:val="right"/>
              <w:rPr>
                <w:sz w:val="20"/>
                <w:szCs w:val="20"/>
              </w:rPr>
            </w:pPr>
            <w:r w:rsidRPr="00500980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Pr="00500980">
              <w:rPr>
                <w:sz w:val="20"/>
                <w:szCs w:val="20"/>
              </w:rPr>
              <w:instrText xml:space="preserve"> FORMTEXT </w:instrText>
            </w:r>
            <w:r w:rsidRPr="00500980">
              <w:rPr>
                <w:sz w:val="20"/>
                <w:szCs w:val="20"/>
              </w:rPr>
            </w:r>
            <w:r w:rsidRPr="00500980">
              <w:rPr>
                <w:sz w:val="20"/>
                <w:szCs w:val="20"/>
              </w:rPr>
              <w:fldChar w:fldCharType="separate"/>
            </w:r>
            <w:r w:rsidRPr="00500980">
              <w:rPr>
                <w:noProof/>
                <w:sz w:val="20"/>
                <w:szCs w:val="20"/>
              </w:rPr>
              <w:t> </w:t>
            </w:r>
            <w:r w:rsidRPr="00500980">
              <w:rPr>
                <w:noProof/>
                <w:sz w:val="20"/>
                <w:szCs w:val="20"/>
              </w:rPr>
              <w:t> </w:t>
            </w:r>
            <w:r w:rsidRPr="00500980">
              <w:rPr>
                <w:noProof/>
                <w:sz w:val="20"/>
                <w:szCs w:val="20"/>
              </w:rPr>
              <w:t> </w:t>
            </w:r>
            <w:r w:rsidRPr="00500980">
              <w:rPr>
                <w:noProof/>
                <w:sz w:val="20"/>
                <w:szCs w:val="20"/>
              </w:rPr>
              <w:t> </w:t>
            </w:r>
            <w:r w:rsidRPr="00500980">
              <w:rPr>
                <w:noProof/>
                <w:sz w:val="20"/>
                <w:szCs w:val="20"/>
              </w:rPr>
              <w:t> </w:t>
            </w:r>
            <w:r w:rsidRPr="00500980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51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8E9" w:rsidRPr="00500980" w:rsidRDefault="001658E9" w:rsidP="004D7A52">
            <w:pPr>
              <w:overflowPunct w:val="0"/>
              <w:autoSpaceDE w:val="0"/>
              <w:adjustRightInd w:val="0"/>
              <w:rPr>
                <w:sz w:val="20"/>
                <w:szCs w:val="20"/>
              </w:rPr>
            </w:pPr>
            <w:r w:rsidRPr="00500980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00980">
              <w:rPr>
                <w:sz w:val="20"/>
                <w:szCs w:val="20"/>
              </w:rPr>
              <w:instrText xml:space="preserve"> FORMTEXT </w:instrText>
            </w:r>
            <w:r w:rsidRPr="00500980">
              <w:rPr>
                <w:sz w:val="20"/>
                <w:szCs w:val="20"/>
              </w:rPr>
            </w:r>
            <w:r w:rsidRPr="00500980">
              <w:rPr>
                <w:sz w:val="20"/>
                <w:szCs w:val="20"/>
              </w:rPr>
              <w:fldChar w:fldCharType="separate"/>
            </w:r>
            <w:r w:rsidRPr="00500980">
              <w:rPr>
                <w:noProof/>
                <w:sz w:val="20"/>
                <w:szCs w:val="20"/>
              </w:rPr>
              <w:t> </w:t>
            </w:r>
            <w:r w:rsidRPr="00500980">
              <w:rPr>
                <w:noProof/>
                <w:sz w:val="20"/>
                <w:szCs w:val="20"/>
              </w:rPr>
              <w:t> </w:t>
            </w:r>
            <w:r w:rsidRPr="00500980">
              <w:rPr>
                <w:noProof/>
                <w:sz w:val="20"/>
                <w:szCs w:val="20"/>
              </w:rPr>
              <w:t> </w:t>
            </w:r>
            <w:r w:rsidRPr="00500980">
              <w:rPr>
                <w:noProof/>
                <w:sz w:val="20"/>
                <w:szCs w:val="20"/>
              </w:rPr>
              <w:t> </w:t>
            </w:r>
            <w:r w:rsidRPr="00500980">
              <w:rPr>
                <w:noProof/>
                <w:sz w:val="20"/>
                <w:szCs w:val="20"/>
              </w:rPr>
              <w:t> </w:t>
            </w:r>
            <w:r w:rsidRPr="00500980">
              <w:rPr>
                <w:sz w:val="20"/>
                <w:szCs w:val="20"/>
              </w:rPr>
              <w:fldChar w:fldCharType="end"/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8E9" w:rsidRPr="00500980" w:rsidRDefault="001658E9" w:rsidP="004D7A52">
            <w:pPr>
              <w:overflowPunct w:val="0"/>
              <w:autoSpaceDE w:val="0"/>
              <w:adjustRightInd w:val="0"/>
              <w:rPr>
                <w:sz w:val="20"/>
                <w:szCs w:val="20"/>
              </w:rPr>
            </w:pPr>
            <w:r w:rsidRPr="00500980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00980">
              <w:rPr>
                <w:sz w:val="20"/>
                <w:szCs w:val="20"/>
              </w:rPr>
              <w:instrText xml:space="preserve"> FORMTEXT </w:instrText>
            </w:r>
            <w:r w:rsidRPr="00500980">
              <w:rPr>
                <w:sz w:val="20"/>
                <w:szCs w:val="20"/>
              </w:rPr>
            </w:r>
            <w:r w:rsidRPr="00500980">
              <w:rPr>
                <w:sz w:val="20"/>
                <w:szCs w:val="20"/>
              </w:rPr>
              <w:fldChar w:fldCharType="separate"/>
            </w:r>
            <w:r w:rsidRPr="00500980">
              <w:rPr>
                <w:noProof/>
                <w:sz w:val="20"/>
                <w:szCs w:val="20"/>
              </w:rPr>
              <w:t> </w:t>
            </w:r>
            <w:r w:rsidRPr="00500980">
              <w:rPr>
                <w:noProof/>
                <w:sz w:val="20"/>
                <w:szCs w:val="20"/>
              </w:rPr>
              <w:t> </w:t>
            </w:r>
            <w:r w:rsidRPr="00500980">
              <w:rPr>
                <w:noProof/>
                <w:sz w:val="20"/>
                <w:szCs w:val="20"/>
              </w:rPr>
              <w:t> </w:t>
            </w:r>
            <w:r w:rsidRPr="00500980">
              <w:rPr>
                <w:noProof/>
                <w:sz w:val="20"/>
                <w:szCs w:val="20"/>
              </w:rPr>
              <w:t> </w:t>
            </w:r>
            <w:r w:rsidRPr="00500980">
              <w:rPr>
                <w:noProof/>
                <w:sz w:val="20"/>
                <w:szCs w:val="20"/>
              </w:rPr>
              <w:t> </w:t>
            </w:r>
            <w:r w:rsidRPr="00500980">
              <w:rPr>
                <w:sz w:val="20"/>
                <w:szCs w:val="20"/>
              </w:rPr>
              <w:fldChar w:fldCharType="end"/>
            </w:r>
          </w:p>
        </w:tc>
      </w:tr>
      <w:tr w:rsidR="001658E9" w:rsidRPr="00D23070" w:rsidTr="008F2B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67"/>
        </w:trPr>
        <w:tc>
          <w:tcPr>
            <w:tcW w:w="19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8E9" w:rsidRPr="00500980" w:rsidRDefault="001658E9" w:rsidP="004D7A52">
            <w:pPr>
              <w:overflowPunct w:val="0"/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8E9" w:rsidRPr="00500980" w:rsidRDefault="001658E9" w:rsidP="004D7A52">
            <w:pPr>
              <w:overflowPunct w:val="0"/>
              <w:autoSpaceDE w:val="0"/>
              <w:adjustRightInd w:val="0"/>
              <w:jc w:val="right"/>
              <w:rPr>
                <w:sz w:val="20"/>
                <w:szCs w:val="20"/>
              </w:rPr>
            </w:pPr>
            <w:r w:rsidRPr="00500980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00980">
              <w:rPr>
                <w:sz w:val="20"/>
                <w:szCs w:val="20"/>
              </w:rPr>
              <w:instrText xml:space="preserve"> FORMTEXT </w:instrText>
            </w:r>
            <w:r w:rsidRPr="00500980">
              <w:rPr>
                <w:sz w:val="20"/>
                <w:szCs w:val="20"/>
              </w:rPr>
            </w:r>
            <w:r w:rsidRPr="00500980">
              <w:rPr>
                <w:sz w:val="20"/>
                <w:szCs w:val="20"/>
              </w:rPr>
              <w:fldChar w:fldCharType="separate"/>
            </w:r>
            <w:r w:rsidRPr="00500980">
              <w:rPr>
                <w:sz w:val="20"/>
                <w:szCs w:val="20"/>
              </w:rPr>
              <w:t> </w:t>
            </w:r>
            <w:r w:rsidRPr="00500980">
              <w:rPr>
                <w:sz w:val="20"/>
                <w:szCs w:val="20"/>
              </w:rPr>
              <w:t> </w:t>
            </w:r>
            <w:r w:rsidRPr="00500980">
              <w:rPr>
                <w:sz w:val="20"/>
                <w:szCs w:val="20"/>
              </w:rPr>
              <w:t> </w:t>
            </w:r>
            <w:r w:rsidRPr="00500980">
              <w:rPr>
                <w:sz w:val="20"/>
                <w:szCs w:val="20"/>
              </w:rPr>
              <w:t> </w:t>
            </w:r>
            <w:r w:rsidRPr="00500980">
              <w:rPr>
                <w:sz w:val="20"/>
                <w:szCs w:val="20"/>
              </w:rPr>
              <w:t> </w:t>
            </w:r>
            <w:r w:rsidRPr="00500980">
              <w:rPr>
                <w:sz w:val="20"/>
                <w:szCs w:val="20"/>
              </w:rPr>
              <w:fldChar w:fldCharType="end"/>
            </w:r>
          </w:p>
        </w:tc>
        <w:tc>
          <w:tcPr>
            <w:tcW w:w="51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8E9" w:rsidRPr="00500980" w:rsidRDefault="001658E9" w:rsidP="004D7A52">
            <w:pPr>
              <w:overflowPunct w:val="0"/>
              <w:autoSpaceDE w:val="0"/>
              <w:adjustRightInd w:val="0"/>
              <w:rPr>
                <w:sz w:val="20"/>
                <w:szCs w:val="20"/>
              </w:rPr>
            </w:pPr>
            <w:r w:rsidRPr="00500980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00980">
              <w:rPr>
                <w:sz w:val="20"/>
                <w:szCs w:val="20"/>
              </w:rPr>
              <w:instrText xml:space="preserve"> FORMTEXT </w:instrText>
            </w:r>
            <w:r w:rsidRPr="00500980">
              <w:rPr>
                <w:sz w:val="20"/>
                <w:szCs w:val="20"/>
              </w:rPr>
            </w:r>
            <w:r w:rsidRPr="00500980">
              <w:rPr>
                <w:sz w:val="20"/>
                <w:szCs w:val="20"/>
              </w:rPr>
              <w:fldChar w:fldCharType="separate"/>
            </w:r>
            <w:r w:rsidRPr="00500980">
              <w:rPr>
                <w:sz w:val="20"/>
                <w:szCs w:val="20"/>
              </w:rPr>
              <w:t> </w:t>
            </w:r>
            <w:r w:rsidRPr="00500980">
              <w:rPr>
                <w:sz w:val="20"/>
                <w:szCs w:val="20"/>
              </w:rPr>
              <w:t> </w:t>
            </w:r>
            <w:r w:rsidRPr="00500980">
              <w:rPr>
                <w:sz w:val="20"/>
                <w:szCs w:val="20"/>
              </w:rPr>
              <w:t> </w:t>
            </w:r>
            <w:r w:rsidRPr="00500980">
              <w:rPr>
                <w:sz w:val="20"/>
                <w:szCs w:val="20"/>
              </w:rPr>
              <w:t> </w:t>
            </w:r>
            <w:r w:rsidRPr="00500980">
              <w:rPr>
                <w:sz w:val="20"/>
                <w:szCs w:val="20"/>
              </w:rPr>
              <w:t> </w:t>
            </w:r>
            <w:r w:rsidRPr="00500980">
              <w:rPr>
                <w:sz w:val="20"/>
                <w:szCs w:val="20"/>
              </w:rPr>
              <w:fldChar w:fldCharType="end"/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8E9" w:rsidRPr="00500980" w:rsidRDefault="001658E9" w:rsidP="004D7A52">
            <w:pPr>
              <w:overflowPunct w:val="0"/>
              <w:autoSpaceDE w:val="0"/>
              <w:adjustRightInd w:val="0"/>
              <w:rPr>
                <w:sz w:val="20"/>
                <w:szCs w:val="20"/>
              </w:rPr>
            </w:pPr>
            <w:r w:rsidRPr="00500980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00980">
              <w:rPr>
                <w:sz w:val="20"/>
                <w:szCs w:val="20"/>
              </w:rPr>
              <w:instrText xml:space="preserve"> FORMTEXT </w:instrText>
            </w:r>
            <w:r w:rsidRPr="00500980">
              <w:rPr>
                <w:sz w:val="20"/>
                <w:szCs w:val="20"/>
              </w:rPr>
            </w:r>
            <w:r w:rsidRPr="00500980">
              <w:rPr>
                <w:sz w:val="20"/>
                <w:szCs w:val="20"/>
              </w:rPr>
              <w:fldChar w:fldCharType="separate"/>
            </w:r>
            <w:r w:rsidRPr="00500980">
              <w:rPr>
                <w:sz w:val="20"/>
                <w:szCs w:val="20"/>
              </w:rPr>
              <w:t> </w:t>
            </w:r>
            <w:r w:rsidRPr="00500980">
              <w:rPr>
                <w:sz w:val="20"/>
                <w:szCs w:val="20"/>
              </w:rPr>
              <w:t> </w:t>
            </w:r>
            <w:r w:rsidRPr="00500980">
              <w:rPr>
                <w:sz w:val="20"/>
                <w:szCs w:val="20"/>
              </w:rPr>
              <w:t> </w:t>
            </w:r>
            <w:r w:rsidRPr="00500980">
              <w:rPr>
                <w:sz w:val="20"/>
                <w:szCs w:val="20"/>
              </w:rPr>
              <w:t> </w:t>
            </w:r>
            <w:r w:rsidRPr="00500980">
              <w:rPr>
                <w:sz w:val="20"/>
                <w:szCs w:val="20"/>
              </w:rPr>
              <w:t> </w:t>
            </w:r>
            <w:r w:rsidRPr="00500980">
              <w:rPr>
                <w:sz w:val="20"/>
                <w:szCs w:val="20"/>
              </w:rPr>
              <w:fldChar w:fldCharType="end"/>
            </w:r>
          </w:p>
        </w:tc>
      </w:tr>
      <w:tr w:rsidR="001658E9" w:rsidRPr="00D23070" w:rsidTr="008F2B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67"/>
        </w:trPr>
        <w:tc>
          <w:tcPr>
            <w:tcW w:w="19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8E9" w:rsidRPr="00500980" w:rsidRDefault="001658E9" w:rsidP="004D7A52">
            <w:pPr>
              <w:overflowPunct w:val="0"/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8E9" w:rsidRPr="00500980" w:rsidRDefault="001658E9" w:rsidP="004D7A52">
            <w:pPr>
              <w:overflowPunct w:val="0"/>
              <w:autoSpaceDE w:val="0"/>
              <w:adjustRightInd w:val="0"/>
              <w:jc w:val="right"/>
              <w:rPr>
                <w:sz w:val="20"/>
                <w:szCs w:val="20"/>
              </w:rPr>
            </w:pPr>
            <w:r w:rsidRPr="00500980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00980">
              <w:rPr>
                <w:sz w:val="20"/>
                <w:szCs w:val="20"/>
              </w:rPr>
              <w:instrText xml:space="preserve"> FORMTEXT </w:instrText>
            </w:r>
            <w:r w:rsidRPr="00500980">
              <w:rPr>
                <w:sz w:val="20"/>
                <w:szCs w:val="20"/>
              </w:rPr>
            </w:r>
            <w:r w:rsidRPr="00500980">
              <w:rPr>
                <w:sz w:val="20"/>
                <w:szCs w:val="20"/>
              </w:rPr>
              <w:fldChar w:fldCharType="separate"/>
            </w:r>
            <w:r w:rsidRPr="00500980">
              <w:rPr>
                <w:sz w:val="20"/>
                <w:szCs w:val="20"/>
              </w:rPr>
              <w:t> </w:t>
            </w:r>
            <w:r w:rsidRPr="00500980">
              <w:rPr>
                <w:sz w:val="20"/>
                <w:szCs w:val="20"/>
              </w:rPr>
              <w:t> </w:t>
            </w:r>
            <w:r w:rsidRPr="00500980">
              <w:rPr>
                <w:sz w:val="20"/>
                <w:szCs w:val="20"/>
              </w:rPr>
              <w:t> </w:t>
            </w:r>
            <w:r w:rsidRPr="00500980">
              <w:rPr>
                <w:sz w:val="20"/>
                <w:szCs w:val="20"/>
              </w:rPr>
              <w:t> </w:t>
            </w:r>
            <w:r w:rsidRPr="00500980">
              <w:rPr>
                <w:sz w:val="20"/>
                <w:szCs w:val="20"/>
              </w:rPr>
              <w:t> </w:t>
            </w:r>
            <w:r w:rsidRPr="00500980">
              <w:rPr>
                <w:sz w:val="20"/>
                <w:szCs w:val="20"/>
              </w:rPr>
              <w:fldChar w:fldCharType="end"/>
            </w:r>
          </w:p>
        </w:tc>
        <w:tc>
          <w:tcPr>
            <w:tcW w:w="51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8E9" w:rsidRPr="00500980" w:rsidRDefault="001658E9" w:rsidP="004D7A52">
            <w:pPr>
              <w:overflowPunct w:val="0"/>
              <w:autoSpaceDE w:val="0"/>
              <w:adjustRightInd w:val="0"/>
              <w:rPr>
                <w:sz w:val="20"/>
                <w:szCs w:val="20"/>
              </w:rPr>
            </w:pPr>
            <w:r w:rsidRPr="00500980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00980">
              <w:rPr>
                <w:sz w:val="20"/>
                <w:szCs w:val="20"/>
              </w:rPr>
              <w:instrText xml:space="preserve"> FORMTEXT </w:instrText>
            </w:r>
            <w:r w:rsidRPr="00500980">
              <w:rPr>
                <w:sz w:val="20"/>
                <w:szCs w:val="20"/>
              </w:rPr>
            </w:r>
            <w:r w:rsidRPr="00500980">
              <w:rPr>
                <w:sz w:val="20"/>
                <w:szCs w:val="20"/>
              </w:rPr>
              <w:fldChar w:fldCharType="separate"/>
            </w:r>
            <w:r w:rsidRPr="00500980">
              <w:rPr>
                <w:sz w:val="20"/>
                <w:szCs w:val="20"/>
              </w:rPr>
              <w:t> </w:t>
            </w:r>
            <w:r w:rsidRPr="00500980">
              <w:rPr>
                <w:sz w:val="20"/>
                <w:szCs w:val="20"/>
              </w:rPr>
              <w:t> </w:t>
            </w:r>
            <w:r w:rsidRPr="00500980">
              <w:rPr>
                <w:sz w:val="20"/>
                <w:szCs w:val="20"/>
              </w:rPr>
              <w:t> </w:t>
            </w:r>
            <w:r w:rsidRPr="00500980">
              <w:rPr>
                <w:sz w:val="20"/>
                <w:szCs w:val="20"/>
              </w:rPr>
              <w:t> </w:t>
            </w:r>
            <w:r w:rsidRPr="00500980">
              <w:rPr>
                <w:sz w:val="20"/>
                <w:szCs w:val="20"/>
              </w:rPr>
              <w:t> </w:t>
            </w:r>
            <w:r w:rsidRPr="00500980">
              <w:rPr>
                <w:sz w:val="20"/>
                <w:szCs w:val="20"/>
              </w:rPr>
              <w:fldChar w:fldCharType="end"/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8E9" w:rsidRPr="00500980" w:rsidRDefault="001658E9" w:rsidP="004D7A52">
            <w:pPr>
              <w:overflowPunct w:val="0"/>
              <w:autoSpaceDE w:val="0"/>
              <w:adjustRightInd w:val="0"/>
              <w:rPr>
                <w:sz w:val="20"/>
                <w:szCs w:val="20"/>
              </w:rPr>
            </w:pPr>
            <w:r w:rsidRPr="00500980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00980">
              <w:rPr>
                <w:sz w:val="20"/>
                <w:szCs w:val="20"/>
              </w:rPr>
              <w:instrText xml:space="preserve"> FORMTEXT </w:instrText>
            </w:r>
            <w:r w:rsidRPr="00500980">
              <w:rPr>
                <w:sz w:val="20"/>
                <w:szCs w:val="20"/>
              </w:rPr>
            </w:r>
            <w:r w:rsidRPr="00500980">
              <w:rPr>
                <w:sz w:val="20"/>
                <w:szCs w:val="20"/>
              </w:rPr>
              <w:fldChar w:fldCharType="separate"/>
            </w:r>
            <w:r w:rsidRPr="00500980">
              <w:rPr>
                <w:sz w:val="20"/>
                <w:szCs w:val="20"/>
              </w:rPr>
              <w:t> </w:t>
            </w:r>
            <w:r w:rsidRPr="00500980">
              <w:rPr>
                <w:sz w:val="20"/>
                <w:szCs w:val="20"/>
              </w:rPr>
              <w:t> </w:t>
            </w:r>
            <w:r w:rsidRPr="00500980">
              <w:rPr>
                <w:sz w:val="20"/>
                <w:szCs w:val="20"/>
              </w:rPr>
              <w:t> </w:t>
            </w:r>
            <w:r w:rsidRPr="00500980">
              <w:rPr>
                <w:sz w:val="20"/>
                <w:szCs w:val="20"/>
              </w:rPr>
              <w:t> </w:t>
            </w:r>
            <w:r w:rsidRPr="00500980">
              <w:rPr>
                <w:sz w:val="20"/>
                <w:szCs w:val="20"/>
              </w:rPr>
              <w:t> </w:t>
            </w:r>
            <w:r w:rsidRPr="00500980">
              <w:rPr>
                <w:sz w:val="20"/>
                <w:szCs w:val="20"/>
              </w:rPr>
              <w:fldChar w:fldCharType="end"/>
            </w:r>
          </w:p>
        </w:tc>
      </w:tr>
      <w:tr w:rsidR="001658E9" w:rsidRPr="00D23070" w:rsidTr="008F2B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67"/>
        </w:trPr>
        <w:tc>
          <w:tcPr>
            <w:tcW w:w="19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8E9" w:rsidRPr="00500980" w:rsidRDefault="001658E9" w:rsidP="004D7A52">
            <w:pPr>
              <w:overflowPunct w:val="0"/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8E9" w:rsidRPr="00500980" w:rsidRDefault="001658E9" w:rsidP="004D7A52">
            <w:pPr>
              <w:overflowPunct w:val="0"/>
              <w:autoSpaceDE w:val="0"/>
              <w:adjustRightInd w:val="0"/>
              <w:jc w:val="right"/>
              <w:rPr>
                <w:sz w:val="20"/>
                <w:szCs w:val="20"/>
              </w:rPr>
            </w:pPr>
            <w:r w:rsidRPr="00500980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00980">
              <w:rPr>
                <w:sz w:val="20"/>
                <w:szCs w:val="20"/>
              </w:rPr>
              <w:instrText xml:space="preserve"> FORMTEXT </w:instrText>
            </w:r>
            <w:r w:rsidRPr="00500980">
              <w:rPr>
                <w:sz w:val="20"/>
                <w:szCs w:val="20"/>
              </w:rPr>
            </w:r>
            <w:r w:rsidRPr="00500980">
              <w:rPr>
                <w:sz w:val="20"/>
                <w:szCs w:val="20"/>
              </w:rPr>
              <w:fldChar w:fldCharType="separate"/>
            </w:r>
            <w:r w:rsidRPr="00500980">
              <w:rPr>
                <w:sz w:val="20"/>
                <w:szCs w:val="20"/>
              </w:rPr>
              <w:t> </w:t>
            </w:r>
            <w:r w:rsidRPr="00500980">
              <w:rPr>
                <w:sz w:val="20"/>
                <w:szCs w:val="20"/>
              </w:rPr>
              <w:t> </w:t>
            </w:r>
            <w:r w:rsidRPr="00500980">
              <w:rPr>
                <w:sz w:val="20"/>
                <w:szCs w:val="20"/>
              </w:rPr>
              <w:t> </w:t>
            </w:r>
            <w:r w:rsidRPr="00500980">
              <w:rPr>
                <w:sz w:val="20"/>
                <w:szCs w:val="20"/>
              </w:rPr>
              <w:t> </w:t>
            </w:r>
            <w:r w:rsidRPr="00500980">
              <w:rPr>
                <w:sz w:val="20"/>
                <w:szCs w:val="20"/>
              </w:rPr>
              <w:t> </w:t>
            </w:r>
            <w:r w:rsidRPr="00500980">
              <w:rPr>
                <w:sz w:val="20"/>
                <w:szCs w:val="20"/>
              </w:rPr>
              <w:fldChar w:fldCharType="end"/>
            </w:r>
          </w:p>
        </w:tc>
        <w:tc>
          <w:tcPr>
            <w:tcW w:w="51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8E9" w:rsidRPr="00500980" w:rsidRDefault="001658E9" w:rsidP="004D7A52">
            <w:pPr>
              <w:overflowPunct w:val="0"/>
              <w:autoSpaceDE w:val="0"/>
              <w:adjustRightInd w:val="0"/>
              <w:rPr>
                <w:sz w:val="20"/>
                <w:szCs w:val="20"/>
              </w:rPr>
            </w:pPr>
            <w:r w:rsidRPr="00500980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00980">
              <w:rPr>
                <w:sz w:val="20"/>
                <w:szCs w:val="20"/>
              </w:rPr>
              <w:instrText xml:space="preserve"> FORMTEXT </w:instrText>
            </w:r>
            <w:r w:rsidRPr="00500980">
              <w:rPr>
                <w:sz w:val="20"/>
                <w:szCs w:val="20"/>
              </w:rPr>
            </w:r>
            <w:r w:rsidRPr="00500980">
              <w:rPr>
                <w:sz w:val="20"/>
                <w:szCs w:val="20"/>
              </w:rPr>
              <w:fldChar w:fldCharType="separate"/>
            </w:r>
            <w:r w:rsidRPr="00500980">
              <w:rPr>
                <w:sz w:val="20"/>
                <w:szCs w:val="20"/>
              </w:rPr>
              <w:t> </w:t>
            </w:r>
            <w:r w:rsidRPr="00500980">
              <w:rPr>
                <w:sz w:val="20"/>
                <w:szCs w:val="20"/>
              </w:rPr>
              <w:t> </w:t>
            </w:r>
            <w:r w:rsidRPr="00500980">
              <w:rPr>
                <w:sz w:val="20"/>
                <w:szCs w:val="20"/>
              </w:rPr>
              <w:t> </w:t>
            </w:r>
            <w:r w:rsidRPr="00500980">
              <w:rPr>
                <w:sz w:val="20"/>
                <w:szCs w:val="20"/>
              </w:rPr>
              <w:t> </w:t>
            </w:r>
            <w:r w:rsidRPr="00500980">
              <w:rPr>
                <w:sz w:val="20"/>
                <w:szCs w:val="20"/>
              </w:rPr>
              <w:t> </w:t>
            </w:r>
            <w:r w:rsidRPr="00500980">
              <w:rPr>
                <w:sz w:val="20"/>
                <w:szCs w:val="20"/>
              </w:rPr>
              <w:fldChar w:fldCharType="end"/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8E9" w:rsidRPr="00500980" w:rsidRDefault="001658E9" w:rsidP="004D7A52">
            <w:pPr>
              <w:overflowPunct w:val="0"/>
              <w:autoSpaceDE w:val="0"/>
              <w:adjustRightInd w:val="0"/>
              <w:rPr>
                <w:sz w:val="20"/>
                <w:szCs w:val="20"/>
              </w:rPr>
            </w:pPr>
            <w:r w:rsidRPr="00500980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00980">
              <w:rPr>
                <w:sz w:val="20"/>
                <w:szCs w:val="20"/>
              </w:rPr>
              <w:instrText xml:space="preserve"> FORMTEXT </w:instrText>
            </w:r>
            <w:r w:rsidRPr="00500980">
              <w:rPr>
                <w:sz w:val="20"/>
                <w:szCs w:val="20"/>
              </w:rPr>
            </w:r>
            <w:r w:rsidRPr="00500980">
              <w:rPr>
                <w:sz w:val="20"/>
                <w:szCs w:val="20"/>
              </w:rPr>
              <w:fldChar w:fldCharType="separate"/>
            </w:r>
            <w:r w:rsidRPr="00500980">
              <w:rPr>
                <w:sz w:val="20"/>
                <w:szCs w:val="20"/>
              </w:rPr>
              <w:t> </w:t>
            </w:r>
            <w:r w:rsidRPr="00500980">
              <w:rPr>
                <w:sz w:val="20"/>
                <w:szCs w:val="20"/>
              </w:rPr>
              <w:t> </w:t>
            </w:r>
            <w:r w:rsidRPr="00500980">
              <w:rPr>
                <w:sz w:val="20"/>
                <w:szCs w:val="20"/>
              </w:rPr>
              <w:t> </w:t>
            </w:r>
            <w:r w:rsidRPr="00500980">
              <w:rPr>
                <w:sz w:val="20"/>
                <w:szCs w:val="20"/>
              </w:rPr>
              <w:t> </w:t>
            </w:r>
            <w:r w:rsidRPr="00500980">
              <w:rPr>
                <w:sz w:val="20"/>
                <w:szCs w:val="20"/>
              </w:rPr>
              <w:t> </w:t>
            </w:r>
            <w:r w:rsidRPr="00500980">
              <w:rPr>
                <w:sz w:val="20"/>
                <w:szCs w:val="20"/>
              </w:rPr>
              <w:fldChar w:fldCharType="end"/>
            </w:r>
          </w:p>
        </w:tc>
      </w:tr>
      <w:tr w:rsidR="001658E9" w:rsidRPr="00D23070" w:rsidTr="008F2B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67"/>
        </w:trPr>
        <w:tc>
          <w:tcPr>
            <w:tcW w:w="19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8E9" w:rsidRPr="00500980" w:rsidRDefault="001658E9" w:rsidP="004D7A52">
            <w:pPr>
              <w:overflowPunct w:val="0"/>
              <w:autoSpaceDE w:val="0"/>
              <w:adjustRightInd w:val="0"/>
              <w:rPr>
                <w:sz w:val="20"/>
                <w:szCs w:val="20"/>
              </w:rPr>
            </w:pPr>
            <w:r w:rsidRPr="00500980">
              <w:rPr>
                <w:sz w:val="20"/>
                <w:szCs w:val="20"/>
              </w:rPr>
              <w:t>Wettterminals nach § 1 (2) Z.2 leg.cit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8E9" w:rsidRPr="00500980" w:rsidRDefault="001658E9" w:rsidP="004D7A52">
            <w:pPr>
              <w:overflowPunct w:val="0"/>
              <w:autoSpaceDE w:val="0"/>
              <w:adjustRightInd w:val="0"/>
              <w:jc w:val="right"/>
              <w:rPr>
                <w:sz w:val="20"/>
                <w:szCs w:val="20"/>
              </w:rPr>
            </w:pPr>
            <w:r w:rsidRPr="00500980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00980">
              <w:rPr>
                <w:sz w:val="20"/>
                <w:szCs w:val="20"/>
              </w:rPr>
              <w:instrText xml:space="preserve"> FORMTEXT </w:instrText>
            </w:r>
            <w:r w:rsidRPr="00500980">
              <w:rPr>
                <w:sz w:val="20"/>
                <w:szCs w:val="20"/>
              </w:rPr>
            </w:r>
            <w:r w:rsidRPr="00500980">
              <w:rPr>
                <w:sz w:val="20"/>
                <w:szCs w:val="20"/>
              </w:rPr>
              <w:fldChar w:fldCharType="separate"/>
            </w:r>
            <w:r w:rsidRPr="00500980">
              <w:rPr>
                <w:sz w:val="20"/>
                <w:szCs w:val="20"/>
              </w:rPr>
              <w:t> </w:t>
            </w:r>
            <w:r w:rsidRPr="00500980">
              <w:rPr>
                <w:sz w:val="20"/>
                <w:szCs w:val="20"/>
              </w:rPr>
              <w:t> </w:t>
            </w:r>
            <w:r w:rsidRPr="00500980">
              <w:rPr>
                <w:sz w:val="20"/>
                <w:szCs w:val="20"/>
              </w:rPr>
              <w:t> </w:t>
            </w:r>
            <w:r w:rsidRPr="00500980">
              <w:rPr>
                <w:sz w:val="20"/>
                <w:szCs w:val="20"/>
              </w:rPr>
              <w:t> </w:t>
            </w:r>
            <w:r w:rsidRPr="00500980">
              <w:rPr>
                <w:sz w:val="20"/>
                <w:szCs w:val="20"/>
              </w:rPr>
              <w:t> </w:t>
            </w:r>
            <w:r w:rsidRPr="00500980">
              <w:rPr>
                <w:sz w:val="20"/>
                <w:szCs w:val="20"/>
              </w:rPr>
              <w:fldChar w:fldCharType="end"/>
            </w:r>
          </w:p>
        </w:tc>
        <w:tc>
          <w:tcPr>
            <w:tcW w:w="51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8E9" w:rsidRPr="00500980" w:rsidRDefault="001658E9" w:rsidP="004D7A52">
            <w:pPr>
              <w:overflowPunct w:val="0"/>
              <w:autoSpaceDE w:val="0"/>
              <w:adjustRightInd w:val="0"/>
              <w:rPr>
                <w:sz w:val="20"/>
                <w:szCs w:val="20"/>
              </w:rPr>
            </w:pPr>
            <w:r w:rsidRPr="00500980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00980">
              <w:rPr>
                <w:sz w:val="20"/>
                <w:szCs w:val="20"/>
              </w:rPr>
              <w:instrText xml:space="preserve"> FORMTEXT </w:instrText>
            </w:r>
            <w:r w:rsidRPr="00500980">
              <w:rPr>
                <w:sz w:val="20"/>
                <w:szCs w:val="20"/>
              </w:rPr>
            </w:r>
            <w:r w:rsidRPr="00500980">
              <w:rPr>
                <w:sz w:val="20"/>
                <w:szCs w:val="20"/>
              </w:rPr>
              <w:fldChar w:fldCharType="separate"/>
            </w:r>
            <w:r w:rsidRPr="00500980">
              <w:rPr>
                <w:sz w:val="20"/>
                <w:szCs w:val="20"/>
              </w:rPr>
              <w:t> </w:t>
            </w:r>
            <w:r w:rsidRPr="00500980">
              <w:rPr>
                <w:sz w:val="20"/>
                <w:szCs w:val="20"/>
              </w:rPr>
              <w:t> </w:t>
            </w:r>
            <w:r w:rsidRPr="00500980">
              <w:rPr>
                <w:sz w:val="20"/>
                <w:szCs w:val="20"/>
              </w:rPr>
              <w:t> </w:t>
            </w:r>
            <w:r w:rsidRPr="00500980">
              <w:rPr>
                <w:sz w:val="20"/>
                <w:szCs w:val="20"/>
              </w:rPr>
              <w:t> </w:t>
            </w:r>
            <w:r w:rsidRPr="00500980">
              <w:rPr>
                <w:sz w:val="20"/>
                <w:szCs w:val="20"/>
              </w:rPr>
              <w:t> </w:t>
            </w:r>
            <w:r w:rsidRPr="00500980">
              <w:rPr>
                <w:sz w:val="20"/>
                <w:szCs w:val="20"/>
              </w:rPr>
              <w:fldChar w:fldCharType="end"/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8E9" w:rsidRPr="00500980" w:rsidRDefault="001658E9" w:rsidP="004D7A52">
            <w:pPr>
              <w:overflowPunct w:val="0"/>
              <w:autoSpaceDE w:val="0"/>
              <w:adjustRightInd w:val="0"/>
              <w:rPr>
                <w:sz w:val="20"/>
                <w:szCs w:val="20"/>
              </w:rPr>
            </w:pPr>
            <w:r w:rsidRPr="00500980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00980">
              <w:rPr>
                <w:sz w:val="20"/>
                <w:szCs w:val="20"/>
              </w:rPr>
              <w:instrText xml:space="preserve"> FORMTEXT </w:instrText>
            </w:r>
            <w:r w:rsidRPr="00500980">
              <w:rPr>
                <w:sz w:val="20"/>
                <w:szCs w:val="20"/>
              </w:rPr>
            </w:r>
            <w:r w:rsidRPr="00500980">
              <w:rPr>
                <w:sz w:val="20"/>
                <w:szCs w:val="20"/>
              </w:rPr>
              <w:fldChar w:fldCharType="separate"/>
            </w:r>
            <w:r w:rsidRPr="00500980">
              <w:rPr>
                <w:sz w:val="20"/>
                <w:szCs w:val="20"/>
              </w:rPr>
              <w:t> </w:t>
            </w:r>
            <w:r w:rsidRPr="00500980">
              <w:rPr>
                <w:sz w:val="20"/>
                <w:szCs w:val="20"/>
              </w:rPr>
              <w:t> </w:t>
            </w:r>
            <w:r w:rsidRPr="00500980">
              <w:rPr>
                <w:sz w:val="20"/>
                <w:szCs w:val="20"/>
              </w:rPr>
              <w:t> </w:t>
            </w:r>
            <w:r w:rsidRPr="00500980">
              <w:rPr>
                <w:sz w:val="20"/>
                <w:szCs w:val="20"/>
              </w:rPr>
              <w:t> </w:t>
            </w:r>
            <w:r w:rsidRPr="00500980">
              <w:rPr>
                <w:sz w:val="20"/>
                <w:szCs w:val="20"/>
              </w:rPr>
              <w:t> </w:t>
            </w:r>
            <w:r w:rsidRPr="00500980">
              <w:rPr>
                <w:sz w:val="20"/>
                <w:szCs w:val="20"/>
              </w:rPr>
              <w:fldChar w:fldCharType="end"/>
            </w:r>
          </w:p>
        </w:tc>
      </w:tr>
      <w:tr w:rsidR="001658E9" w:rsidRPr="00D23070" w:rsidTr="008F2B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67"/>
        </w:trPr>
        <w:tc>
          <w:tcPr>
            <w:tcW w:w="19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8E9" w:rsidRPr="00500980" w:rsidRDefault="001658E9" w:rsidP="004D7A52">
            <w:pPr>
              <w:overflowPunct w:val="0"/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8E9" w:rsidRPr="00500980" w:rsidRDefault="001658E9" w:rsidP="004D7A52">
            <w:pPr>
              <w:overflowPunct w:val="0"/>
              <w:autoSpaceDE w:val="0"/>
              <w:adjustRightInd w:val="0"/>
              <w:jc w:val="right"/>
              <w:rPr>
                <w:sz w:val="20"/>
                <w:szCs w:val="20"/>
              </w:rPr>
            </w:pPr>
            <w:r w:rsidRPr="00500980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00980">
              <w:rPr>
                <w:sz w:val="20"/>
                <w:szCs w:val="20"/>
              </w:rPr>
              <w:instrText xml:space="preserve"> FORMTEXT </w:instrText>
            </w:r>
            <w:r w:rsidRPr="00500980">
              <w:rPr>
                <w:sz w:val="20"/>
                <w:szCs w:val="20"/>
              </w:rPr>
            </w:r>
            <w:r w:rsidRPr="00500980">
              <w:rPr>
                <w:sz w:val="20"/>
                <w:szCs w:val="20"/>
              </w:rPr>
              <w:fldChar w:fldCharType="separate"/>
            </w:r>
            <w:r w:rsidRPr="00500980">
              <w:rPr>
                <w:sz w:val="20"/>
                <w:szCs w:val="20"/>
              </w:rPr>
              <w:t> </w:t>
            </w:r>
            <w:r w:rsidRPr="00500980">
              <w:rPr>
                <w:sz w:val="20"/>
                <w:szCs w:val="20"/>
              </w:rPr>
              <w:t> </w:t>
            </w:r>
            <w:r w:rsidRPr="00500980">
              <w:rPr>
                <w:sz w:val="20"/>
                <w:szCs w:val="20"/>
              </w:rPr>
              <w:t> </w:t>
            </w:r>
            <w:r w:rsidRPr="00500980">
              <w:rPr>
                <w:sz w:val="20"/>
                <w:szCs w:val="20"/>
              </w:rPr>
              <w:t> </w:t>
            </w:r>
            <w:r w:rsidRPr="00500980">
              <w:rPr>
                <w:sz w:val="20"/>
                <w:szCs w:val="20"/>
              </w:rPr>
              <w:t> </w:t>
            </w:r>
            <w:r w:rsidRPr="00500980">
              <w:rPr>
                <w:sz w:val="20"/>
                <w:szCs w:val="20"/>
              </w:rPr>
              <w:fldChar w:fldCharType="end"/>
            </w:r>
          </w:p>
        </w:tc>
        <w:tc>
          <w:tcPr>
            <w:tcW w:w="51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8E9" w:rsidRPr="00500980" w:rsidRDefault="001658E9" w:rsidP="004D7A52">
            <w:pPr>
              <w:overflowPunct w:val="0"/>
              <w:autoSpaceDE w:val="0"/>
              <w:adjustRightInd w:val="0"/>
              <w:rPr>
                <w:sz w:val="20"/>
                <w:szCs w:val="20"/>
              </w:rPr>
            </w:pPr>
            <w:r w:rsidRPr="00500980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00980">
              <w:rPr>
                <w:sz w:val="20"/>
                <w:szCs w:val="20"/>
              </w:rPr>
              <w:instrText xml:space="preserve"> FORMTEXT </w:instrText>
            </w:r>
            <w:r w:rsidRPr="00500980">
              <w:rPr>
                <w:sz w:val="20"/>
                <w:szCs w:val="20"/>
              </w:rPr>
            </w:r>
            <w:r w:rsidRPr="00500980">
              <w:rPr>
                <w:sz w:val="20"/>
                <w:szCs w:val="20"/>
              </w:rPr>
              <w:fldChar w:fldCharType="separate"/>
            </w:r>
            <w:r w:rsidRPr="00500980">
              <w:rPr>
                <w:sz w:val="20"/>
                <w:szCs w:val="20"/>
              </w:rPr>
              <w:t> </w:t>
            </w:r>
            <w:r w:rsidRPr="00500980">
              <w:rPr>
                <w:sz w:val="20"/>
                <w:szCs w:val="20"/>
              </w:rPr>
              <w:t> </w:t>
            </w:r>
            <w:r w:rsidRPr="00500980">
              <w:rPr>
                <w:sz w:val="20"/>
                <w:szCs w:val="20"/>
              </w:rPr>
              <w:t> </w:t>
            </w:r>
            <w:r w:rsidRPr="00500980">
              <w:rPr>
                <w:sz w:val="20"/>
                <w:szCs w:val="20"/>
              </w:rPr>
              <w:t> </w:t>
            </w:r>
            <w:r w:rsidRPr="00500980">
              <w:rPr>
                <w:sz w:val="20"/>
                <w:szCs w:val="20"/>
              </w:rPr>
              <w:t> </w:t>
            </w:r>
            <w:r w:rsidRPr="00500980">
              <w:rPr>
                <w:sz w:val="20"/>
                <w:szCs w:val="20"/>
              </w:rPr>
              <w:fldChar w:fldCharType="end"/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8E9" w:rsidRPr="00500980" w:rsidRDefault="001658E9" w:rsidP="004D7A52">
            <w:pPr>
              <w:overflowPunct w:val="0"/>
              <w:autoSpaceDE w:val="0"/>
              <w:adjustRightInd w:val="0"/>
              <w:rPr>
                <w:sz w:val="20"/>
                <w:szCs w:val="20"/>
              </w:rPr>
            </w:pPr>
            <w:r w:rsidRPr="00500980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00980">
              <w:rPr>
                <w:sz w:val="20"/>
                <w:szCs w:val="20"/>
              </w:rPr>
              <w:instrText xml:space="preserve"> FORMTEXT </w:instrText>
            </w:r>
            <w:r w:rsidRPr="00500980">
              <w:rPr>
                <w:sz w:val="20"/>
                <w:szCs w:val="20"/>
              </w:rPr>
            </w:r>
            <w:r w:rsidRPr="00500980">
              <w:rPr>
                <w:sz w:val="20"/>
                <w:szCs w:val="20"/>
              </w:rPr>
              <w:fldChar w:fldCharType="separate"/>
            </w:r>
            <w:r w:rsidRPr="00500980">
              <w:rPr>
                <w:sz w:val="20"/>
                <w:szCs w:val="20"/>
              </w:rPr>
              <w:t> </w:t>
            </w:r>
            <w:r w:rsidRPr="00500980">
              <w:rPr>
                <w:sz w:val="20"/>
                <w:szCs w:val="20"/>
              </w:rPr>
              <w:t> </w:t>
            </w:r>
            <w:r w:rsidRPr="00500980">
              <w:rPr>
                <w:sz w:val="20"/>
                <w:szCs w:val="20"/>
              </w:rPr>
              <w:t> </w:t>
            </w:r>
            <w:r w:rsidRPr="00500980">
              <w:rPr>
                <w:sz w:val="20"/>
                <w:szCs w:val="20"/>
              </w:rPr>
              <w:t> </w:t>
            </w:r>
            <w:r w:rsidRPr="00500980">
              <w:rPr>
                <w:sz w:val="20"/>
                <w:szCs w:val="20"/>
              </w:rPr>
              <w:t> </w:t>
            </w:r>
            <w:r w:rsidRPr="00500980">
              <w:rPr>
                <w:sz w:val="20"/>
                <w:szCs w:val="20"/>
              </w:rPr>
              <w:fldChar w:fldCharType="end"/>
            </w:r>
          </w:p>
        </w:tc>
      </w:tr>
      <w:tr w:rsidR="001658E9" w:rsidRPr="00D23070" w:rsidTr="008F2B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67"/>
        </w:trPr>
        <w:tc>
          <w:tcPr>
            <w:tcW w:w="19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8E9" w:rsidRPr="00500980" w:rsidRDefault="001658E9" w:rsidP="004D7A52">
            <w:pPr>
              <w:overflowPunct w:val="0"/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8E9" w:rsidRPr="00500980" w:rsidRDefault="001658E9" w:rsidP="004D7A52">
            <w:pPr>
              <w:overflowPunct w:val="0"/>
              <w:autoSpaceDE w:val="0"/>
              <w:adjustRightInd w:val="0"/>
              <w:jc w:val="right"/>
              <w:rPr>
                <w:sz w:val="20"/>
                <w:szCs w:val="20"/>
              </w:rPr>
            </w:pPr>
            <w:r w:rsidRPr="00500980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500980">
              <w:rPr>
                <w:sz w:val="20"/>
                <w:szCs w:val="20"/>
              </w:rPr>
              <w:instrText xml:space="preserve"> FORMTEXT </w:instrText>
            </w:r>
            <w:r w:rsidRPr="00500980">
              <w:rPr>
                <w:sz w:val="20"/>
                <w:szCs w:val="20"/>
              </w:rPr>
            </w:r>
            <w:r w:rsidRPr="00500980">
              <w:rPr>
                <w:sz w:val="20"/>
                <w:szCs w:val="20"/>
              </w:rPr>
              <w:fldChar w:fldCharType="separate"/>
            </w:r>
            <w:r w:rsidRPr="00500980">
              <w:rPr>
                <w:noProof/>
                <w:sz w:val="20"/>
                <w:szCs w:val="20"/>
              </w:rPr>
              <w:t> </w:t>
            </w:r>
            <w:r w:rsidRPr="00500980">
              <w:rPr>
                <w:noProof/>
                <w:sz w:val="20"/>
                <w:szCs w:val="20"/>
              </w:rPr>
              <w:t> </w:t>
            </w:r>
            <w:r w:rsidRPr="00500980">
              <w:rPr>
                <w:noProof/>
                <w:sz w:val="20"/>
                <w:szCs w:val="20"/>
              </w:rPr>
              <w:t> </w:t>
            </w:r>
            <w:r w:rsidRPr="00500980">
              <w:rPr>
                <w:noProof/>
                <w:sz w:val="20"/>
                <w:szCs w:val="20"/>
              </w:rPr>
              <w:t> </w:t>
            </w:r>
            <w:r w:rsidRPr="00500980">
              <w:rPr>
                <w:noProof/>
                <w:sz w:val="20"/>
                <w:szCs w:val="20"/>
              </w:rPr>
              <w:t> </w:t>
            </w:r>
            <w:r w:rsidRPr="00500980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1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8E9" w:rsidRPr="00500980" w:rsidRDefault="001658E9" w:rsidP="004D7A52">
            <w:pPr>
              <w:overflowPunct w:val="0"/>
              <w:autoSpaceDE w:val="0"/>
              <w:adjustRightInd w:val="0"/>
              <w:rPr>
                <w:sz w:val="20"/>
                <w:szCs w:val="20"/>
              </w:rPr>
            </w:pPr>
            <w:r w:rsidRPr="00500980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00980">
              <w:rPr>
                <w:sz w:val="20"/>
                <w:szCs w:val="20"/>
              </w:rPr>
              <w:instrText xml:space="preserve"> FORMTEXT </w:instrText>
            </w:r>
            <w:r w:rsidRPr="00500980">
              <w:rPr>
                <w:sz w:val="20"/>
                <w:szCs w:val="20"/>
              </w:rPr>
            </w:r>
            <w:r w:rsidRPr="00500980">
              <w:rPr>
                <w:sz w:val="20"/>
                <w:szCs w:val="20"/>
              </w:rPr>
              <w:fldChar w:fldCharType="separate"/>
            </w:r>
            <w:r w:rsidRPr="00500980">
              <w:rPr>
                <w:noProof/>
                <w:sz w:val="20"/>
                <w:szCs w:val="20"/>
              </w:rPr>
              <w:t> </w:t>
            </w:r>
            <w:r w:rsidRPr="00500980">
              <w:rPr>
                <w:noProof/>
                <w:sz w:val="20"/>
                <w:szCs w:val="20"/>
              </w:rPr>
              <w:t> </w:t>
            </w:r>
            <w:r w:rsidRPr="00500980">
              <w:rPr>
                <w:noProof/>
                <w:sz w:val="20"/>
                <w:szCs w:val="20"/>
              </w:rPr>
              <w:t> </w:t>
            </w:r>
            <w:r w:rsidRPr="00500980">
              <w:rPr>
                <w:noProof/>
                <w:sz w:val="20"/>
                <w:szCs w:val="20"/>
              </w:rPr>
              <w:t> </w:t>
            </w:r>
            <w:r w:rsidRPr="00500980">
              <w:rPr>
                <w:noProof/>
                <w:sz w:val="20"/>
                <w:szCs w:val="20"/>
              </w:rPr>
              <w:t> </w:t>
            </w:r>
            <w:r w:rsidRPr="00500980">
              <w:rPr>
                <w:sz w:val="20"/>
                <w:szCs w:val="20"/>
              </w:rPr>
              <w:fldChar w:fldCharType="end"/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8E9" w:rsidRPr="00500980" w:rsidRDefault="001658E9" w:rsidP="004D7A52">
            <w:pPr>
              <w:overflowPunct w:val="0"/>
              <w:autoSpaceDE w:val="0"/>
              <w:adjustRightInd w:val="0"/>
              <w:rPr>
                <w:sz w:val="20"/>
                <w:szCs w:val="20"/>
              </w:rPr>
            </w:pPr>
            <w:r w:rsidRPr="00500980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00980">
              <w:rPr>
                <w:sz w:val="20"/>
                <w:szCs w:val="20"/>
              </w:rPr>
              <w:instrText xml:space="preserve"> FORMTEXT </w:instrText>
            </w:r>
            <w:r w:rsidRPr="00500980">
              <w:rPr>
                <w:sz w:val="20"/>
                <w:szCs w:val="20"/>
              </w:rPr>
            </w:r>
            <w:r w:rsidRPr="00500980">
              <w:rPr>
                <w:sz w:val="20"/>
                <w:szCs w:val="20"/>
              </w:rPr>
              <w:fldChar w:fldCharType="separate"/>
            </w:r>
            <w:r w:rsidRPr="00500980">
              <w:rPr>
                <w:noProof/>
                <w:sz w:val="20"/>
                <w:szCs w:val="20"/>
              </w:rPr>
              <w:t> </w:t>
            </w:r>
            <w:r w:rsidRPr="00500980">
              <w:rPr>
                <w:noProof/>
                <w:sz w:val="20"/>
                <w:szCs w:val="20"/>
              </w:rPr>
              <w:t> </w:t>
            </w:r>
            <w:r w:rsidRPr="00500980">
              <w:rPr>
                <w:noProof/>
                <w:sz w:val="20"/>
                <w:szCs w:val="20"/>
              </w:rPr>
              <w:t> </w:t>
            </w:r>
            <w:r w:rsidRPr="00500980">
              <w:rPr>
                <w:noProof/>
                <w:sz w:val="20"/>
                <w:szCs w:val="20"/>
              </w:rPr>
              <w:t> </w:t>
            </w:r>
            <w:r w:rsidRPr="00500980">
              <w:rPr>
                <w:noProof/>
                <w:sz w:val="20"/>
                <w:szCs w:val="20"/>
              </w:rPr>
              <w:t> </w:t>
            </w:r>
            <w:r w:rsidRPr="00500980">
              <w:rPr>
                <w:sz w:val="20"/>
                <w:szCs w:val="20"/>
              </w:rPr>
              <w:fldChar w:fldCharType="end"/>
            </w:r>
          </w:p>
        </w:tc>
      </w:tr>
      <w:tr w:rsidR="001658E9" w:rsidRPr="00D23070" w:rsidTr="008F2B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67"/>
        </w:trPr>
        <w:tc>
          <w:tcPr>
            <w:tcW w:w="19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8E9" w:rsidRPr="00500980" w:rsidRDefault="001658E9" w:rsidP="004D7A52">
            <w:pPr>
              <w:overflowPunct w:val="0"/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8E9" w:rsidRPr="00500980" w:rsidRDefault="001658E9" w:rsidP="004D7A52">
            <w:pPr>
              <w:overflowPunct w:val="0"/>
              <w:autoSpaceDE w:val="0"/>
              <w:adjustRightInd w:val="0"/>
              <w:jc w:val="right"/>
              <w:rPr>
                <w:sz w:val="20"/>
                <w:szCs w:val="20"/>
              </w:rPr>
            </w:pPr>
            <w:r w:rsidRPr="00500980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00980">
              <w:rPr>
                <w:sz w:val="20"/>
                <w:szCs w:val="20"/>
              </w:rPr>
              <w:instrText xml:space="preserve"> FORMTEXT </w:instrText>
            </w:r>
            <w:r w:rsidRPr="00500980">
              <w:rPr>
                <w:sz w:val="20"/>
                <w:szCs w:val="20"/>
              </w:rPr>
            </w:r>
            <w:r w:rsidRPr="00500980">
              <w:rPr>
                <w:sz w:val="20"/>
                <w:szCs w:val="20"/>
              </w:rPr>
              <w:fldChar w:fldCharType="separate"/>
            </w:r>
            <w:r w:rsidRPr="00500980">
              <w:rPr>
                <w:noProof/>
                <w:sz w:val="20"/>
                <w:szCs w:val="20"/>
              </w:rPr>
              <w:t> </w:t>
            </w:r>
            <w:r w:rsidRPr="00500980">
              <w:rPr>
                <w:noProof/>
                <w:sz w:val="20"/>
                <w:szCs w:val="20"/>
              </w:rPr>
              <w:t> </w:t>
            </w:r>
            <w:r w:rsidRPr="00500980">
              <w:rPr>
                <w:noProof/>
                <w:sz w:val="20"/>
                <w:szCs w:val="20"/>
              </w:rPr>
              <w:t> </w:t>
            </w:r>
            <w:r w:rsidRPr="00500980">
              <w:rPr>
                <w:noProof/>
                <w:sz w:val="20"/>
                <w:szCs w:val="20"/>
              </w:rPr>
              <w:t> </w:t>
            </w:r>
            <w:r w:rsidRPr="00500980">
              <w:rPr>
                <w:noProof/>
                <w:sz w:val="20"/>
                <w:szCs w:val="20"/>
              </w:rPr>
              <w:t> </w:t>
            </w:r>
            <w:r w:rsidRPr="00500980">
              <w:rPr>
                <w:sz w:val="20"/>
                <w:szCs w:val="20"/>
              </w:rPr>
              <w:fldChar w:fldCharType="end"/>
            </w:r>
          </w:p>
        </w:tc>
        <w:tc>
          <w:tcPr>
            <w:tcW w:w="51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8E9" w:rsidRPr="00500980" w:rsidRDefault="001658E9" w:rsidP="004D7A52">
            <w:pPr>
              <w:overflowPunct w:val="0"/>
              <w:autoSpaceDE w:val="0"/>
              <w:adjustRightInd w:val="0"/>
              <w:rPr>
                <w:sz w:val="20"/>
                <w:szCs w:val="20"/>
              </w:rPr>
            </w:pPr>
            <w:r w:rsidRPr="00500980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00980">
              <w:rPr>
                <w:sz w:val="20"/>
                <w:szCs w:val="20"/>
              </w:rPr>
              <w:instrText xml:space="preserve"> FORMTEXT </w:instrText>
            </w:r>
            <w:r w:rsidRPr="00500980">
              <w:rPr>
                <w:sz w:val="20"/>
                <w:szCs w:val="20"/>
              </w:rPr>
            </w:r>
            <w:r w:rsidRPr="00500980">
              <w:rPr>
                <w:sz w:val="20"/>
                <w:szCs w:val="20"/>
              </w:rPr>
              <w:fldChar w:fldCharType="separate"/>
            </w:r>
            <w:r w:rsidRPr="00500980">
              <w:rPr>
                <w:noProof/>
                <w:sz w:val="20"/>
                <w:szCs w:val="20"/>
              </w:rPr>
              <w:t> </w:t>
            </w:r>
            <w:r w:rsidRPr="00500980">
              <w:rPr>
                <w:noProof/>
                <w:sz w:val="20"/>
                <w:szCs w:val="20"/>
              </w:rPr>
              <w:t> </w:t>
            </w:r>
            <w:r w:rsidRPr="00500980">
              <w:rPr>
                <w:noProof/>
                <w:sz w:val="20"/>
                <w:szCs w:val="20"/>
              </w:rPr>
              <w:t> </w:t>
            </w:r>
            <w:r w:rsidRPr="00500980">
              <w:rPr>
                <w:noProof/>
                <w:sz w:val="20"/>
                <w:szCs w:val="20"/>
              </w:rPr>
              <w:t> </w:t>
            </w:r>
            <w:r w:rsidRPr="00500980">
              <w:rPr>
                <w:noProof/>
                <w:sz w:val="20"/>
                <w:szCs w:val="20"/>
              </w:rPr>
              <w:t> </w:t>
            </w:r>
            <w:r w:rsidRPr="00500980">
              <w:rPr>
                <w:sz w:val="20"/>
                <w:szCs w:val="20"/>
              </w:rPr>
              <w:fldChar w:fldCharType="end"/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8E9" w:rsidRPr="00500980" w:rsidRDefault="001658E9" w:rsidP="004D7A52">
            <w:pPr>
              <w:overflowPunct w:val="0"/>
              <w:autoSpaceDE w:val="0"/>
              <w:adjustRightInd w:val="0"/>
              <w:rPr>
                <w:sz w:val="20"/>
                <w:szCs w:val="20"/>
              </w:rPr>
            </w:pPr>
            <w:r w:rsidRPr="00500980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00980">
              <w:rPr>
                <w:sz w:val="20"/>
                <w:szCs w:val="20"/>
              </w:rPr>
              <w:instrText xml:space="preserve"> FORMTEXT </w:instrText>
            </w:r>
            <w:r w:rsidRPr="00500980">
              <w:rPr>
                <w:sz w:val="20"/>
                <w:szCs w:val="20"/>
              </w:rPr>
            </w:r>
            <w:r w:rsidRPr="00500980">
              <w:rPr>
                <w:sz w:val="20"/>
                <w:szCs w:val="20"/>
              </w:rPr>
              <w:fldChar w:fldCharType="separate"/>
            </w:r>
            <w:r w:rsidRPr="00500980">
              <w:rPr>
                <w:noProof/>
                <w:sz w:val="20"/>
                <w:szCs w:val="20"/>
              </w:rPr>
              <w:t> </w:t>
            </w:r>
            <w:r w:rsidRPr="00500980">
              <w:rPr>
                <w:noProof/>
                <w:sz w:val="20"/>
                <w:szCs w:val="20"/>
              </w:rPr>
              <w:t> </w:t>
            </w:r>
            <w:r w:rsidRPr="00500980">
              <w:rPr>
                <w:noProof/>
                <w:sz w:val="20"/>
                <w:szCs w:val="20"/>
              </w:rPr>
              <w:t> </w:t>
            </w:r>
            <w:r w:rsidRPr="00500980">
              <w:rPr>
                <w:noProof/>
                <w:sz w:val="20"/>
                <w:szCs w:val="20"/>
              </w:rPr>
              <w:t> </w:t>
            </w:r>
            <w:r w:rsidRPr="00500980">
              <w:rPr>
                <w:noProof/>
                <w:sz w:val="20"/>
                <w:szCs w:val="20"/>
              </w:rPr>
              <w:t> </w:t>
            </w:r>
            <w:r w:rsidRPr="00500980">
              <w:rPr>
                <w:sz w:val="20"/>
                <w:szCs w:val="20"/>
              </w:rPr>
              <w:fldChar w:fldCharType="end"/>
            </w:r>
          </w:p>
        </w:tc>
      </w:tr>
      <w:tr w:rsidR="001658E9" w:rsidRPr="006D6DC7" w:rsidTr="009164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567"/>
        </w:trPr>
        <w:tc>
          <w:tcPr>
            <w:tcW w:w="280" w:type="dxa"/>
            <w:tcBorders>
              <w:top w:val="single" w:sz="4" w:space="0" w:color="auto"/>
            </w:tcBorders>
            <w:vAlign w:val="center"/>
          </w:tcPr>
          <w:p w:rsidR="001658E9" w:rsidRPr="006D6DC7" w:rsidRDefault="001658E9" w:rsidP="004D7A52">
            <w:pPr>
              <w:tabs>
                <w:tab w:val="left" w:pos="510"/>
                <w:tab w:val="left" w:pos="851"/>
                <w:tab w:val="left" w:pos="1191"/>
              </w:tabs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9417" w:type="dxa"/>
            <w:gridSpan w:val="20"/>
            <w:tcBorders>
              <w:top w:val="single" w:sz="4" w:space="0" w:color="auto"/>
            </w:tcBorders>
            <w:vAlign w:val="bottom"/>
          </w:tcPr>
          <w:p w:rsidR="001658E9" w:rsidRPr="006D6DC7" w:rsidRDefault="001658E9" w:rsidP="004D7A52">
            <w:pPr>
              <w:tabs>
                <w:tab w:val="left" w:pos="510"/>
                <w:tab w:val="left" w:pos="851"/>
                <w:tab w:val="left" w:pos="1191"/>
              </w:tabs>
              <w:rPr>
                <w:b/>
                <w:sz w:val="20"/>
                <w:szCs w:val="20"/>
              </w:rPr>
            </w:pPr>
          </w:p>
        </w:tc>
      </w:tr>
      <w:tr w:rsidR="001658E9" w:rsidRPr="00D23070" w:rsidTr="009164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80"/>
        </w:trPr>
        <w:tc>
          <w:tcPr>
            <w:tcW w:w="9697" w:type="dxa"/>
            <w:gridSpan w:val="21"/>
            <w:vAlign w:val="bottom"/>
          </w:tcPr>
          <w:p w:rsidR="001658E9" w:rsidRPr="001A3359" w:rsidRDefault="001658E9" w:rsidP="004D7A52">
            <w:pPr>
              <w:overflowPunct w:val="0"/>
              <w:autoSpaceDE w:val="0"/>
              <w:adjustRightInd w:val="0"/>
              <w:rPr>
                <w:b/>
                <w:szCs w:val="22"/>
              </w:rPr>
            </w:pPr>
            <w:r w:rsidRPr="001A3359">
              <w:rPr>
                <w:b/>
                <w:szCs w:val="22"/>
              </w:rPr>
              <w:t xml:space="preserve">Ich bestätige mit meiner Unterschrift ausdrücklich die Vollständigkeit und Richtigkeit der </w:t>
            </w:r>
            <w:r w:rsidR="0097061A">
              <w:rPr>
                <w:b/>
                <w:szCs w:val="22"/>
              </w:rPr>
              <w:br/>
            </w:r>
            <w:r w:rsidRPr="001A3359">
              <w:rPr>
                <w:b/>
                <w:szCs w:val="22"/>
              </w:rPr>
              <w:t>gemachten Angaben.</w:t>
            </w:r>
          </w:p>
        </w:tc>
      </w:tr>
      <w:tr w:rsidR="001658E9" w:rsidRPr="00D23070" w:rsidTr="009164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418"/>
        </w:trPr>
        <w:tc>
          <w:tcPr>
            <w:tcW w:w="822" w:type="dxa"/>
            <w:gridSpan w:val="3"/>
            <w:vAlign w:val="bottom"/>
          </w:tcPr>
          <w:p w:rsidR="001658E9" w:rsidRPr="00500980" w:rsidRDefault="001658E9" w:rsidP="004D7A52">
            <w:pPr>
              <w:overflowPunct w:val="0"/>
              <w:autoSpaceDE w:val="0"/>
              <w:adjustRightInd w:val="0"/>
              <w:rPr>
                <w:sz w:val="20"/>
                <w:szCs w:val="20"/>
              </w:rPr>
            </w:pPr>
            <w:r w:rsidRPr="00500980">
              <w:rPr>
                <w:sz w:val="20"/>
                <w:szCs w:val="20"/>
              </w:rPr>
              <w:t>Datum:</w:t>
            </w:r>
          </w:p>
        </w:tc>
        <w:tc>
          <w:tcPr>
            <w:tcW w:w="2524" w:type="dxa"/>
            <w:gridSpan w:val="5"/>
            <w:tcBorders>
              <w:bottom w:val="dotted" w:sz="4" w:space="0" w:color="auto"/>
            </w:tcBorders>
            <w:vAlign w:val="bottom"/>
          </w:tcPr>
          <w:p w:rsidR="001658E9" w:rsidRPr="00500980" w:rsidRDefault="001658E9" w:rsidP="004D7A52">
            <w:pPr>
              <w:overflowPunct w:val="0"/>
              <w:autoSpaceDE w:val="0"/>
              <w:adjustRightInd w:val="0"/>
              <w:rPr>
                <w:sz w:val="20"/>
                <w:szCs w:val="20"/>
              </w:rPr>
            </w:pPr>
            <w:r w:rsidRPr="00500980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00980">
              <w:rPr>
                <w:sz w:val="20"/>
                <w:szCs w:val="20"/>
              </w:rPr>
              <w:instrText xml:space="preserve"> FORMTEXT </w:instrText>
            </w:r>
            <w:r w:rsidRPr="00500980">
              <w:rPr>
                <w:sz w:val="20"/>
                <w:szCs w:val="20"/>
              </w:rPr>
            </w:r>
            <w:r w:rsidRPr="00500980">
              <w:rPr>
                <w:sz w:val="20"/>
                <w:szCs w:val="20"/>
              </w:rPr>
              <w:fldChar w:fldCharType="separate"/>
            </w:r>
            <w:r w:rsidRPr="00500980">
              <w:rPr>
                <w:noProof/>
                <w:sz w:val="20"/>
                <w:szCs w:val="20"/>
              </w:rPr>
              <w:t> </w:t>
            </w:r>
            <w:r w:rsidRPr="00500980">
              <w:rPr>
                <w:noProof/>
                <w:sz w:val="20"/>
                <w:szCs w:val="20"/>
              </w:rPr>
              <w:t> </w:t>
            </w:r>
            <w:r w:rsidRPr="00500980">
              <w:rPr>
                <w:noProof/>
                <w:sz w:val="20"/>
                <w:szCs w:val="20"/>
              </w:rPr>
              <w:t> </w:t>
            </w:r>
            <w:r w:rsidRPr="00500980">
              <w:rPr>
                <w:noProof/>
                <w:sz w:val="20"/>
                <w:szCs w:val="20"/>
              </w:rPr>
              <w:t> </w:t>
            </w:r>
            <w:r w:rsidRPr="00500980">
              <w:rPr>
                <w:noProof/>
                <w:sz w:val="20"/>
                <w:szCs w:val="20"/>
              </w:rPr>
              <w:t> </w:t>
            </w:r>
            <w:r w:rsidRPr="00500980">
              <w:rPr>
                <w:sz w:val="20"/>
                <w:szCs w:val="20"/>
              </w:rPr>
              <w:fldChar w:fldCharType="end"/>
            </w:r>
          </w:p>
        </w:tc>
        <w:tc>
          <w:tcPr>
            <w:tcW w:w="1190" w:type="dxa"/>
            <w:gridSpan w:val="3"/>
            <w:vAlign w:val="bottom"/>
          </w:tcPr>
          <w:p w:rsidR="001658E9" w:rsidRPr="00500980" w:rsidRDefault="001658E9" w:rsidP="004D7A52">
            <w:pPr>
              <w:overflowPunct w:val="0"/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4"/>
            <w:vAlign w:val="bottom"/>
          </w:tcPr>
          <w:p w:rsidR="001658E9" w:rsidRPr="00500980" w:rsidRDefault="001658E9" w:rsidP="004D7A52">
            <w:pPr>
              <w:overflowPunct w:val="0"/>
              <w:autoSpaceDE w:val="0"/>
              <w:adjustRightInd w:val="0"/>
              <w:rPr>
                <w:sz w:val="20"/>
                <w:szCs w:val="20"/>
              </w:rPr>
            </w:pPr>
            <w:r w:rsidRPr="00500980">
              <w:rPr>
                <w:sz w:val="20"/>
                <w:szCs w:val="20"/>
              </w:rPr>
              <w:t>Unterschrift:</w:t>
            </w:r>
          </w:p>
        </w:tc>
        <w:tc>
          <w:tcPr>
            <w:tcW w:w="3902" w:type="dxa"/>
            <w:gridSpan w:val="6"/>
            <w:tcBorders>
              <w:bottom w:val="dotted" w:sz="4" w:space="0" w:color="auto"/>
            </w:tcBorders>
            <w:vAlign w:val="bottom"/>
          </w:tcPr>
          <w:p w:rsidR="001658E9" w:rsidRPr="00500980" w:rsidRDefault="001658E9" w:rsidP="00916480">
            <w:pPr>
              <w:overflowPunct w:val="0"/>
              <w:autoSpaceDE w:val="0"/>
              <w:adjustRightInd w:val="0"/>
              <w:ind w:right="-19"/>
              <w:rPr>
                <w:sz w:val="20"/>
                <w:szCs w:val="20"/>
              </w:rPr>
            </w:pPr>
          </w:p>
        </w:tc>
      </w:tr>
    </w:tbl>
    <w:p w:rsidR="001658E9" w:rsidRDefault="001658E9" w:rsidP="001658E9"/>
    <w:p w:rsidR="001658E9" w:rsidRDefault="001658E9" w:rsidP="001658E9"/>
    <w:p w:rsidR="001658E9" w:rsidRPr="001A3359" w:rsidRDefault="001658E9" w:rsidP="001658E9">
      <w:pPr>
        <w:rPr>
          <w:szCs w:val="22"/>
        </w:rPr>
      </w:pPr>
    </w:p>
    <w:p w:rsidR="001658E9" w:rsidRPr="001A3359" w:rsidRDefault="001658E9" w:rsidP="001658E9">
      <w:pPr>
        <w:rPr>
          <w:szCs w:val="22"/>
        </w:rPr>
      </w:pPr>
    </w:p>
    <w:p w:rsidR="001658E9" w:rsidRPr="001A3359" w:rsidRDefault="001658E9" w:rsidP="001658E9">
      <w:pPr>
        <w:spacing w:after="80"/>
        <w:rPr>
          <w:b/>
          <w:kern w:val="28"/>
          <w:szCs w:val="22"/>
          <w:lang w:val="de-AT"/>
        </w:rPr>
      </w:pPr>
      <w:r w:rsidRPr="001A3359">
        <w:rPr>
          <w:b/>
          <w:kern w:val="28"/>
          <w:szCs w:val="22"/>
          <w:lang w:val="de-AT"/>
        </w:rPr>
        <w:t>Informationen zum Datenschutz:</w:t>
      </w:r>
    </w:p>
    <w:p w:rsidR="001658E9" w:rsidRPr="001A3359" w:rsidRDefault="001658E9" w:rsidP="00916480">
      <w:pPr>
        <w:ind w:right="-2"/>
        <w:rPr>
          <w:kern w:val="28"/>
          <w:szCs w:val="22"/>
          <w:lang w:val="de-AT"/>
        </w:rPr>
      </w:pPr>
      <w:r w:rsidRPr="001A3359">
        <w:rPr>
          <w:kern w:val="28"/>
          <w:szCs w:val="22"/>
          <w:lang w:val="de-AT"/>
        </w:rPr>
        <w:t xml:space="preserve">Die von Ihnen bekanntgegebenen Daten </w:t>
      </w:r>
    </w:p>
    <w:p w:rsidR="001658E9" w:rsidRPr="001A3359" w:rsidRDefault="001658E9" w:rsidP="00916480">
      <w:pPr>
        <w:numPr>
          <w:ilvl w:val="0"/>
          <w:numId w:val="8"/>
        </w:numPr>
        <w:ind w:left="168" w:right="-2" w:hanging="168"/>
        <w:rPr>
          <w:kern w:val="28"/>
          <w:szCs w:val="22"/>
          <w:lang w:val="de-AT"/>
        </w:rPr>
      </w:pPr>
      <w:r w:rsidRPr="001A3359">
        <w:rPr>
          <w:kern w:val="28"/>
          <w:szCs w:val="22"/>
          <w:lang w:val="de-AT"/>
        </w:rPr>
        <w:t>können im Rahmen des konkreten Verfahrens und der gesetzlichen Zulässigkeit im Anlassfall an sonstige Verfahrensbeteiligte weitergegeben werden.</w:t>
      </w:r>
    </w:p>
    <w:p w:rsidR="001658E9" w:rsidRPr="001A3359" w:rsidRDefault="001658E9" w:rsidP="00916480">
      <w:pPr>
        <w:numPr>
          <w:ilvl w:val="0"/>
          <w:numId w:val="8"/>
        </w:numPr>
        <w:ind w:left="168" w:right="-2" w:hanging="168"/>
        <w:rPr>
          <w:kern w:val="28"/>
          <w:szCs w:val="22"/>
          <w:lang w:val="de-AT"/>
        </w:rPr>
      </w:pPr>
      <w:r w:rsidRPr="001A3359">
        <w:rPr>
          <w:kern w:val="28"/>
          <w:szCs w:val="22"/>
          <w:lang w:val="de-AT"/>
        </w:rPr>
        <w:t>werden im Magistrat Linz über einen Zeitraum von 10 Jahren nach Abschluss des Verfahrens gespeichert.</w:t>
      </w:r>
    </w:p>
    <w:p w:rsidR="001658E9" w:rsidRPr="001A3359" w:rsidRDefault="001658E9" w:rsidP="00916480">
      <w:pPr>
        <w:ind w:right="-2"/>
        <w:rPr>
          <w:kern w:val="28"/>
          <w:szCs w:val="22"/>
          <w:lang w:val="de-AT"/>
        </w:rPr>
      </w:pPr>
    </w:p>
    <w:p w:rsidR="001658E9" w:rsidRPr="001A3359" w:rsidRDefault="001658E9" w:rsidP="00916480">
      <w:pPr>
        <w:ind w:right="-2"/>
        <w:rPr>
          <w:kern w:val="28"/>
          <w:szCs w:val="22"/>
          <w:lang w:val="de-AT"/>
        </w:rPr>
      </w:pPr>
      <w:r w:rsidRPr="001A3359">
        <w:rPr>
          <w:kern w:val="28"/>
          <w:szCs w:val="22"/>
          <w:lang w:val="de-AT"/>
        </w:rPr>
        <w:t>Im Zusammenhang mit der Verwendung Ihrer personenbezogenen Daten haben Sie das Recht auf Auskunft, Richtigstellung, Löschung, Einschränkung der Verarbeitung, Datenübertragung sowie das Recht Beschwerde bei der Datenschutzbehörde zu erheben.</w:t>
      </w:r>
    </w:p>
    <w:p w:rsidR="001658E9" w:rsidRPr="001A3359" w:rsidRDefault="001658E9" w:rsidP="00916480">
      <w:pPr>
        <w:ind w:right="-2"/>
        <w:rPr>
          <w:kern w:val="28"/>
          <w:szCs w:val="22"/>
          <w:lang w:val="de-AT"/>
        </w:rPr>
      </w:pPr>
    </w:p>
    <w:p w:rsidR="001658E9" w:rsidRPr="001A3359" w:rsidRDefault="001658E9" w:rsidP="00916480">
      <w:pPr>
        <w:ind w:right="-2"/>
        <w:rPr>
          <w:kern w:val="28"/>
          <w:szCs w:val="22"/>
          <w:lang w:val="de-AT"/>
        </w:rPr>
      </w:pPr>
      <w:r w:rsidRPr="001A3359">
        <w:rPr>
          <w:kern w:val="28"/>
          <w:szCs w:val="22"/>
          <w:lang w:val="de-AT"/>
        </w:rPr>
        <w:t>Kontaktdaten des Datenschutzbeauftragten:</w:t>
      </w:r>
    </w:p>
    <w:p w:rsidR="0082601D" w:rsidRPr="001A3359" w:rsidRDefault="00497524" w:rsidP="00916480">
      <w:pPr>
        <w:ind w:right="-2"/>
        <w:rPr>
          <w:kern w:val="28"/>
          <w:szCs w:val="22"/>
          <w:lang w:val="de-AT"/>
        </w:rPr>
      </w:pPr>
      <w:r>
        <w:rPr>
          <w:kern w:val="28"/>
          <w:szCs w:val="22"/>
          <w:lang w:val="de-AT"/>
        </w:rPr>
        <w:t>Tel: 0732 7070</w:t>
      </w:r>
      <w:r w:rsidR="00E74B13">
        <w:rPr>
          <w:kern w:val="28"/>
          <w:szCs w:val="22"/>
          <w:lang w:val="de-AT"/>
        </w:rPr>
        <w:t xml:space="preserve">, </w:t>
      </w:r>
      <w:r w:rsidR="001658E9" w:rsidRPr="001A3359">
        <w:rPr>
          <w:kern w:val="28"/>
          <w:szCs w:val="22"/>
          <w:lang w:val="de-AT"/>
        </w:rPr>
        <w:t>E-Mail: datenschutz@mag.linz.at</w:t>
      </w:r>
    </w:p>
    <w:sectPr w:rsidR="0082601D" w:rsidRPr="001A3359" w:rsidSect="00516816">
      <w:footerReference w:type="default" r:id="rId7"/>
      <w:headerReference w:type="first" r:id="rId8"/>
      <w:footerReference w:type="first" r:id="rId9"/>
      <w:pgSz w:w="11906" w:h="16838" w:code="9"/>
      <w:pgMar w:top="1134" w:right="851" w:bottom="1701" w:left="1418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7D2" w:rsidRDefault="00FF27D2">
      <w:r>
        <w:separator/>
      </w:r>
    </w:p>
  </w:endnote>
  <w:endnote w:type="continuationSeparator" w:id="0">
    <w:p w:rsidR="00FF27D2" w:rsidRDefault="00FF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AEA" w:rsidRDefault="00F37E74" w:rsidP="001215D3">
    <w:pPr>
      <w:pStyle w:val="CDFuzeileS2"/>
    </w:pPr>
    <w: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FF2680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ab/>
      <w:t>linz.at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F3B" w:rsidRPr="00AE6BBA" w:rsidRDefault="004A3F3B" w:rsidP="00530E8D">
    <w:pPr>
      <w:pStyle w:val="CDFuzeileS1"/>
    </w:pPr>
  </w:p>
  <w:p w:rsidR="004A3F3B" w:rsidRPr="00AE6BBA" w:rsidRDefault="004A3F3B" w:rsidP="00530E8D">
    <w:pPr>
      <w:pStyle w:val="CDFuzeileS1"/>
    </w:pPr>
  </w:p>
  <w:p w:rsidR="004A3F3B" w:rsidRPr="00AE6BBA" w:rsidRDefault="004A3F3B" w:rsidP="00530E8D">
    <w:pPr>
      <w:pStyle w:val="CDFuzeileS1"/>
    </w:pPr>
    <w:r w:rsidRPr="00AE6BBA">
      <w:t>Magistrat der</w:t>
    </w:r>
    <w:r>
      <w:tab/>
    </w:r>
    <w:r w:rsidR="00FF2680">
      <w:t>Hauptstraße 1 – 5, Standort Gruberstraße</w:t>
    </w:r>
  </w:p>
  <w:p w:rsidR="004A3F3B" w:rsidRPr="00AE6BBA" w:rsidRDefault="004A3F3B" w:rsidP="00530E8D">
    <w:pPr>
      <w:pStyle w:val="CDFuzeileS1"/>
    </w:pPr>
    <w:r w:rsidRPr="00AE6BBA">
      <w:t>Lande</w:t>
    </w:r>
    <w:r>
      <w:t>shauptstadt Linz</w:t>
    </w:r>
    <w:r>
      <w:tab/>
      <w:t>4041 Linz</w:t>
    </w:r>
  </w:p>
  <w:p w:rsidR="004A3F3B" w:rsidRPr="00AE6BBA" w:rsidRDefault="001658E9" w:rsidP="00530E8D">
    <w:pPr>
      <w:pStyle w:val="CDFuzeileS1"/>
    </w:pPr>
    <w:r>
      <w:t>Abgaben</w:t>
    </w:r>
    <w:r w:rsidR="004A3F3B">
      <w:tab/>
    </w:r>
    <w:r>
      <w:t>as</w:t>
    </w:r>
    <w:r w:rsidR="000A7B20" w:rsidRPr="000A7B20">
      <w:t>@mag.linz.at</w:t>
    </w:r>
  </w:p>
  <w:p w:rsidR="004A3F3B" w:rsidRPr="006E660F" w:rsidRDefault="004A3F3B" w:rsidP="006E660F">
    <w:pPr>
      <w:pStyle w:val="CDFuzeileS1"/>
    </w:pPr>
    <w:r>
      <w:tab/>
    </w:r>
    <w:r w:rsidRPr="002439F1">
      <w:t>+43 732 7070</w:t>
    </w:r>
    <w:r>
      <w:t xml:space="preserve"> </w:t>
    </w:r>
    <w:r w:rsidR="001658E9">
      <w:t>2426</w:t>
    </w:r>
    <w:r w:rsidRPr="00AE6BBA">
      <w:tab/>
      <w:t>linz.at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7D2" w:rsidRDefault="00FF27D2">
      <w:r>
        <w:separator/>
      </w:r>
    </w:p>
  </w:footnote>
  <w:footnote w:type="continuationSeparator" w:id="0">
    <w:p w:rsidR="00FF27D2" w:rsidRDefault="00FF2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AEA" w:rsidRDefault="00561AEA"/>
  <w:p w:rsidR="00561AEA" w:rsidRDefault="00AC11FD" w:rsidP="00D8071C">
    <w:pPr>
      <w:pStyle w:val="KopfDienststelle"/>
      <w:spacing w:before="20"/>
    </w:pPr>
    <w:r w:rsidRPr="00F81D6F">
      <w:rPr>
        <w:lang w:val="de-AT" w:eastAsia="de-A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3166745</wp:posOffset>
          </wp:positionH>
          <wp:positionV relativeFrom="page">
            <wp:posOffset>533400</wp:posOffset>
          </wp:positionV>
          <wp:extent cx="2948305" cy="467995"/>
          <wp:effectExtent l="0" t="0" r="4445" b="8255"/>
          <wp:wrapNone/>
          <wp:docPr id="1" name="Grafik 1" descr="\\ugl.linz.at\dataugl\magistrat\komm_rebranding\4_Office_Vorlagen\Entwürfe\GB_Abtl 4all\_Ausgangsdatei\Logo GB\LinzLogo_AS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ugl.linz.at\dataugl\magistrat\komm_rebranding\4_Office_Vorlagen\Entwürfe\GB_Abtl 4all\_Ausgangsdatei\Logo GB\LinzLogo_AS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30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718C">
      <w:rPr>
        <w:lang w:val="de-AT" w:eastAsia="de-AT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page">
                <wp:posOffset>360045</wp:posOffset>
              </wp:positionH>
              <wp:positionV relativeFrom="page">
                <wp:posOffset>3564255</wp:posOffset>
              </wp:positionV>
              <wp:extent cx="91440" cy="0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C11E86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280.65pt" to="35.5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" o:allowincell="f">
              <w10:wrap anchorx="page" anchory="page"/>
            </v:line>
          </w:pict>
        </mc:Fallback>
      </mc:AlternateContent>
    </w:r>
    <w:r w:rsidR="00B4718C">
      <w:rPr>
        <w:lang w:val="de-AT" w:eastAsia="de-AT"/>
      </w:rPr>
      <mc:AlternateContent>
        <mc:Choice Requires="wps">
          <w:drawing>
            <wp:anchor distT="0" distB="0" distL="114300" distR="114300" simplePos="0" relativeHeight="251656192" behindDoc="0" locked="0" layoutInCell="0" allowOverlap="1">
              <wp:simplePos x="0" y="0"/>
              <wp:positionH relativeFrom="page">
                <wp:posOffset>360045</wp:posOffset>
              </wp:positionH>
              <wp:positionV relativeFrom="page">
                <wp:posOffset>7129145</wp:posOffset>
              </wp:positionV>
              <wp:extent cx="9144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E2F321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561.35pt" to="35.5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" o:allowincell="f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573E7"/>
    <w:multiLevelType w:val="hybridMultilevel"/>
    <w:tmpl w:val="4D74A9E4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B94980"/>
    <w:multiLevelType w:val="singleLevel"/>
    <w:tmpl w:val="A01A6F9E"/>
    <w:lvl w:ilvl="0">
      <w:numFmt w:val="bullet"/>
      <w:pStyle w:val="EinzugPunkt"/>
      <w:lvlText w:val=""/>
      <w:lvlJc w:val="left"/>
      <w:pPr>
        <w:tabs>
          <w:tab w:val="num" w:pos="890"/>
        </w:tabs>
        <w:ind w:left="510" w:hanging="340"/>
      </w:pPr>
      <w:rPr>
        <w:rFonts w:ascii="Symbol" w:hAnsi="Symbol" w:hint="default"/>
      </w:rPr>
    </w:lvl>
  </w:abstractNum>
  <w:abstractNum w:abstractNumId="2" w15:restartNumberingAfterBreak="0">
    <w:nsid w:val="45133E1D"/>
    <w:multiLevelType w:val="hybridMultilevel"/>
    <w:tmpl w:val="3870B21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E205F3"/>
    <w:multiLevelType w:val="singleLevel"/>
    <w:tmpl w:val="E3BC3442"/>
    <w:lvl w:ilvl="0">
      <w:numFmt w:val="bullet"/>
      <w:lvlText w:val="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</w:abstractNum>
  <w:abstractNum w:abstractNumId="4" w15:restartNumberingAfterBreak="0">
    <w:nsid w:val="62E25527"/>
    <w:multiLevelType w:val="singleLevel"/>
    <w:tmpl w:val="BF84C6DE"/>
    <w:lvl w:ilvl="0">
      <w:start w:val="1"/>
      <w:numFmt w:val="decimal"/>
      <w:pStyle w:val="EinzugNR"/>
      <w:lvlText w:val="%1."/>
      <w:lvlJc w:val="left"/>
      <w:pPr>
        <w:tabs>
          <w:tab w:val="num" w:pos="530"/>
        </w:tabs>
        <w:ind w:left="510" w:hanging="340"/>
      </w:pPr>
    </w:lvl>
  </w:abstractNum>
  <w:abstractNum w:abstractNumId="5" w15:restartNumberingAfterBreak="0">
    <w:nsid w:val="6F741700"/>
    <w:multiLevelType w:val="singleLevel"/>
    <w:tmpl w:val="ED8CD728"/>
    <w:lvl w:ilvl="0">
      <w:start w:val="1"/>
      <w:numFmt w:val="decimal"/>
      <w:pStyle w:val="KzlVerborge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attachedTemplate r:id="rId1"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5iEOMXwxSHqJjscO1NvxlInVUZ2lX/2KFCNCmcbGbQUOy3r4Nz+vabupKS7f4m7Qi9bYzg1W5mGw96eQMM4p3A==" w:salt="/th82dhL2yyOX3ujllp0OA=="/>
  <w:defaultTabStop w:val="709"/>
  <w:autoHyphenation/>
  <w:hyphenationZone w:val="17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 fillcolor="white">
      <v:fill color="white"/>
      <o:colormru v:ext="edit" colors="#eaeaea,#f7f7f7,#fafafa,#fcc,#fcfcfc,#f9f9f9,#f8f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949"/>
    <w:rsid w:val="000229ED"/>
    <w:rsid w:val="00055ADF"/>
    <w:rsid w:val="00061D79"/>
    <w:rsid w:val="00067BD5"/>
    <w:rsid w:val="0007359E"/>
    <w:rsid w:val="000903D7"/>
    <w:rsid w:val="000A7B20"/>
    <w:rsid w:val="001215D3"/>
    <w:rsid w:val="001658E9"/>
    <w:rsid w:val="00166172"/>
    <w:rsid w:val="00195A4C"/>
    <w:rsid w:val="001A3359"/>
    <w:rsid w:val="001B5949"/>
    <w:rsid w:val="001E451B"/>
    <w:rsid w:val="001F54AC"/>
    <w:rsid w:val="00213EFE"/>
    <w:rsid w:val="00234818"/>
    <w:rsid w:val="0024029F"/>
    <w:rsid w:val="00252945"/>
    <w:rsid w:val="002B313B"/>
    <w:rsid w:val="00301455"/>
    <w:rsid w:val="003038EC"/>
    <w:rsid w:val="0031217C"/>
    <w:rsid w:val="0033455E"/>
    <w:rsid w:val="0037498D"/>
    <w:rsid w:val="003776FA"/>
    <w:rsid w:val="00395A93"/>
    <w:rsid w:val="003A4668"/>
    <w:rsid w:val="0042271E"/>
    <w:rsid w:val="00443BB1"/>
    <w:rsid w:val="00452B4A"/>
    <w:rsid w:val="00470616"/>
    <w:rsid w:val="004743B9"/>
    <w:rsid w:val="00484949"/>
    <w:rsid w:val="00497266"/>
    <w:rsid w:val="00497524"/>
    <w:rsid w:val="004A3F3B"/>
    <w:rsid w:val="004B1941"/>
    <w:rsid w:val="004F28D4"/>
    <w:rsid w:val="00516816"/>
    <w:rsid w:val="00561AEA"/>
    <w:rsid w:val="00562596"/>
    <w:rsid w:val="005C60CD"/>
    <w:rsid w:val="006E660F"/>
    <w:rsid w:val="006F1AB2"/>
    <w:rsid w:val="006F621A"/>
    <w:rsid w:val="007011F6"/>
    <w:rsid w:val="00701917"/>
    <w:rsid w:val="00775865"/>
    <w:rsid w:val="00777897"/>
    <w:rsid w:val="007B49BF"/>
    <w:rsid w:val="007B7D01"/>
    <w:rsid w:val="007B7F73"/>
    <w:rsid w:val="007D6B25"/>
    <w:rsid w:val="0082601D"/>
    <w:rsid w:val="00874E88"/>
    <w:rsid w:val="00896E5C"/>
    <w:rsid w:val="008D2B7C"/>
    <w:rsid w:val="008F0E2A"/>
    <w:rsid w:val="008F2B73"/>
    <w:rsid w:val="00916480"/>
    <w:rsid w:val="00926174"/>
    <w:rsid w:val="0097061A"/>
    <w:rsid w:val="009A2201"/>
    <w:rsid w:val="009A525A"/>
    <w:rsid w:val="009C2DBB"/>
    <w:rsid w:val="009C4DF0"/>
    <w:rsid w:val="009F008E"/>
    <w:rsid w:val="00A045F2"/>
    <w:rsid w:val="00A477F2"/>
    <w:rsid w:val="00A9392E"/>
    <w:rsid w:val="00AC11FD"/>
    <w:rsid w:val="00AF09C0"/>
    <w:rsid w:val="00AF1C80"/>
    <w:rsid w:val="00B220DF"/>
    <w:rsid w:val="00B4718C"/>
    <w:rsid w:val="00BC2BD7"/>
    <w:rsid w:val="00BC3AD3"/>
    <w:rsid w:val="00BD553B"/>
    <w:rsid w:val="00BF1A44"/>
    <w:rsid w:val="00C21477"/>
    <w:rsid w:val="00C355BA"/>
    <w:rsid w:val="00C4112E"/>
    <w:rsid w:val="00CA58F2"/>
    <w:rsid w:val="00CD7ABF"/>
    <w:rsid w:val="00D04CE3"/>
    <w:rsid w:val="00D07244"/>
    <w:rsid w:val="00D112BA"/>
    <w:rsid w:val="00D34273"/>
    <w:rsid w:val="00D5039D"/>
    <w:rsid w:val="00D5691B"/>
    <w:rsid w:val="00D8071C"/>
    <w:rsid w:val="00DC4C69"/>
    <w:rsid w:val="00E025AF"/>
    <w:rsid w:val="00E05871"/>
    <w:rsid w:val="00E169E3"/>
    <w:rsid w:val="00E553B1"/>
    <w:rsid w:val="00E7466C"/>
    <w:rsid w:val="00E74B13"/>
    <w:rsid w:val="00E777E8"/>
    <w:rsid w:val="00E81428"/>
    <w:rsid w:val="00EC224D"/>
    <w:rsid w:val="00F37E74"/>
    <w:rsid w:val="00F4238B"/>
    <w:rsid w:val="00F56A37"/>
    <w:rsid w:val="00F81D6F"/>
    <w:rsid w:val="00FA4370"/>
    <w:rsid w:val="00FA505D"/>
    <w:rsid w:val="00FE08A2"/>
    <w:rsid w:val="00FF2680"/>
    <w:rsid w:val="00FF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color="white">
      <v:fill color="white"/>
      <o:colormru v:ext="edit" colors="#eaeaea,#f7f7f7,#fafafa,#fcc,#fcfcfc,#f9f9f9,#f8f8f8"/>
    </o:shapedefaults>
    <o:shapelayout v:ext="edit">
      <o:idmap v:ext="edit" data="1"/>
    </o:shapelayout>
  </w:shapeDefaults>
  <w:decimalSymbol w:val=","/>
  <w:listSeparator w:val=";"/>
  <w14:docId w14:val="2CC924E2"/>
  <w15:docId w15:val="{08BBE959-F355-4D4C-BA7B-A60979977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16816"/>
    <w:rPr>
      <w:rFonts w:ascii="Arial" w:hAnsi="Arial" w:cs="Arial"/>
      <w:sz w:val="22"/>
      <w:szCs w:val="24"/>
      <w:lang w:val="de-DE" w:eastAsia="de-DE"/>
    </w:rPr>
  </w:style>
  <w:style w:type="paragraph" w:styleId="berschrift1">
    <w:name w:val="heading 1"/>
    <w:basedOn w:val="Standard"/>
    <w:next w:val="Flietext"/>
    <w:qFormat/>
    <w:pPr>
      <w:keepNext/>
      <w:spacing w:before="560" w:line="350" w:lineRule="exact"/>
      <w:outlineLvl w:val="0"/>
    </w:pPr>
    <w:rPr>
      <w:i/>
      <w:kern w:val="28"/>
      <w:sz w:val="32"/>
    </w:rPr>
  </w:style>
  <w:style w:type="paragraph" w:styleId="berschrift2">
    <w:name w:val="heading 2"/>
    <w:basedOn w:val="berschrift1"/>
    <w:next w:val="Flietext"/>
    <w:qFormat/>
    <w:pPr>
      <w:spacing w:before="420" w:line="280" w:lineRule="exact"/>
      <w:outlineLvl w:val="1"/>
    </w:pPr>
    <w:rPr>
      <w:sz w:val="28"/>
    </w:rPr>
  </w:style>
  <w:style w:type="paragraph" w:styleId="berschrift3">
    <w:name w:val="heading 3"/>
    <w:basedOn w:val="Standard"/>
    <w:next w:val="Flietext"/>
    <w:qFormat/>
    <w:pPr>
      <w:keepNext/>
      <w:spacing w:before="280" w:line="280" w:lineRule="exact"/>
      <w:outlineLvl w:val="2"/>
    </w:pPr>
    <w:rPr>
      <w:i/>
      <w:sz w:val="24"/>
    </w:rPr>
  </w:style>
  <w:style w:type="paragraph" w:styleId="berschrift4">
    <w:name w:val="heading 4"/>
    <w:basedOn w:val="Flietext"/>
    <w:next w:val="Flietext"/>
    <w:qFormat/>
    <w:pPr>
      <w:keepNext/>
      <w:outlineLvl w:val="3"/>
    </w:pPr>
    <w:rPr>
      <w:i/>
    </w:rPr>
  </w:style>
  <w:style w:type="paragraph" w:styleId="berschrift5">
    <w:name w:val="heading 5"/>
    <w:basedOn w:val="Flietext"/>
    <w:next w:val="Standard"/>
    <w:qFormat/>
    <w:pPr>
      <w:keepNext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2410"/>
      </w:tabs>
      <w:outlineLvl w:val="5"/>
    </w:pPr>
    <w:rPr>
      <w:b/>
      <w:i/>
    </w:rPr>
  </w:style>
  <w:style w:type="paragraph" w:styleId="berschrift7">
    <w:name w:val="heading 7"/>
    <w:basedOn w:val="Standard"/>
    <w:next w:val="Standard"/>
    <w:qFormat/>
    <w:pPr>
      <w:keepNext/>
      <w:spacing w:before="140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keepNext/>
      <w:spacing w:before="140"/>
      <w:outlineLvl w:val="7"/>
    </w:pPr>
    <w:rPr>
      <w:b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text">
    <w:name w:val="Fließtext"/>
    <w:basedOn w:val="Standard"/>
    <w:pPr>
      <w:spacing w:before="140"/>
    </w:pPr>
  </w:style>
  <w:style w:type="paragraph" w:styleId="Aufzhlungszeichen2">
    <w:name w:val="List Bullet 2"/>
    <w:basedOn w:val="Standard"/>
    <w:autoRedefine/>
    <w:rPr>
      <w:sz w:val="14"/>
    </w:rPr>
  </w:style>
  <w:style w:type="paragraph" w:customStyle="1" w:styleId="Blockzitat">
    <w:name w:val="Blockzitat"/>
    <w:basedOn w:val="Flietext"/>
    <w:next w:val="Flietext"/>
    <w:pPr>
      <w:pBdr>
        <w:left w:val="threeDEngrave" w:sz="6" w:space="4" w:color="auto"/>
      </w:pBdr>
      <w:spacing w:before="0"/>
      <w:ind w:left="142" w:right="113"/>
    </w:pPr>
  </w:style>
  <w:style w:type="paragraph" w:customStyle="1" w:styleId="Einzug">
    <w:name w:val="Einzug"/>
    <w:basedOn w:val="Standard"/>
    <w:pPr>
      <w:ind w:left="170"/>
    </w:pPr>
  </w:style>
  <w:style w:type="paragraph" w:customStyle="1" w:styleId="EinzugNR">
    <w:name w:val="Einzug NR"/>
    <w:basedOn w:val="Standard"/>
    <w:rsid w:val="00775865"/>
    <w:pPr>
      <w:numPr>
        <w:numId w:val="5"/>
      </w:numPr>
      <w:tabs>
        <w:tab w:val="clear" w:pos="530"/>
      </w:tabs>
    </w:pPr>
  </w:style>
  <w:style w:type="paragraph" w:customStyle="1" w:styleId="EinzugPunkt">
    <w:name w:val="Einzug Punkt"/>
    <w:basedOn w:val="Standard"/>
    <w:rsid w:val="00775865"/>
    <w:pPr>
      <w:numPr>
        <w:numId w:val="6"/>
      </w:numPr>
      <w:tabs>
        <w:tab w:val="clear" w:pos="890"/>
      </w:tabs>
    </w:pPr>
  </w:style>
  <w:style w:type="paragraph" w:styleId="Fuzeile">
    <w:name w:val="footer"/>
    <w:basedOn w:val="Standard"/>
    <w:rsid w:val="0031217C"/>
    <w:rPr>
      <w:color w:val="000000"/>
      <w:spacing w:val="-2"/>
      <w:sz w:val="18"/>
      <w:szCs w:val="18"/>
    </w:rPr>
  </w:style>
  <w:style w:type="paragraph" w:customStyle="1" w:styleId="Standard12">
    <w:name w:val="Standard 1/2"/>
    <w:basedOn w:val="Standard"/>
    <w:pPr>
      <w:spacing w:line="140" w:lineRule="atLeast"/>
    </w:pPr>
    <w:rPr>
      <w:sz w:val="14"/>
    </w:rPr>
  </w:style>
  <w:style w:type="paragraph" w:customStyle="1" w:styleId="KzlVerborgen">
    <w:name w:val="KzlVerborgen"/>
    <w:basedOn w:val="Standard"/>
    <w:pPr>
      <w:numPr>
        <w:numId w:val="2"/>
      </w:numPr>
      <w:tabs>
        <w:tab w:val="clear" w:pos="360"/>
      </w:tabs>
      <w:ind w:hanging="218"/>
    </w:pPr>
    <w:rPr>
      <w:vanish/>
    </w:rPr>
  </w:style>
  <w:style w:type="paragraph" w:customStyle="1" w:styleId="Bezugszeichenzeile">
    <w:name w:val="Bezugszeichenzeile"/>
    <w:basedOn w:val="Standard"/>
    <w:next w:val="KopfText"/>
    <w:rsid w:val="00301455"/>
    <w:pPr>
      <w:tabs>
        <w:tab w:val="left" w:pos="993"/>
        <w:tab w:val="left" w:pos="5245"/>
        <w:tab w:val="left" w:pos="7655"/>
      </w:tabs>
      <w:spacing w:before="80" w:after="40" w:line="360" w:lineRule="exact"/>
      <w:ind w:left="992" w:hanging="992"/>
      <w:jc w:val="right"/>
    </w:pPr>
    <w:rPr>
      <w:position w:val="-2"/>
      <w:sz w:val="18"/>
    </w:rPr>
  </w:style>
  <w:style w:type="character" w:styleId="Hyperlink">
    <w:name w:val="Hyperlink"/>
    <w:rPr>
      <w:color w:val="000000"/>
      <w:u w:val="none"/>
    </w:rPr>
  </w:style>
  <w:style w:type="character" w:styleId="Kommentarzeichen">
    <w:name w:val="annotation reference"/>
    <w:semiHidden/>
    <w:rPr>
      <w:color w:val="FFFFFF"/>
      <w:sz w:val="16"/>
    </w:rPr>
  </w:style>
  <w:style w:type="character" w:customStyle="1" w:styleId="Vermerk">
    <w:name w:val="Vermerk"/>
    <w:rPr>
      <w:rFonts w:ascii="Arial Black" w:hAnsi="Arial Black"/>
      <w:caps/>
      <w:color w:val="000000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Kommentartext">
    <w:name w:val="annotation text"/>
    <w:basedOn w:val="Standard"/>
    <w:semiHidden/>
    <w:pPr>
      <w:spacing w:line="240" w:lineRule="atLeast"/>
    </w:pPr>
    <w:rPr>
      <w:sz w:val="20"/>
    </w:rPr>
  </w:style>
  <w:style w:type="paragraph" w:customStyle="1" w:styleId="KopfText">
    <w:name w:val="Kopf_Text"/>
    <w:basedOn w:val="Bezugszeichenzeile"/>
    <w:rsid w:val="0033455E"/>
    <w:pPr>
      <w:spacing w:before="0" w:after="20" w:line="240" w:lineRule="exact"/>
      <w:ind w:left="0" w:firstLine="0"/>
    </w:pPr>
    <w:rPr>
      <w:sz w:val="22"/>
    </w:rPr>
  </w:style>
  <w:style w:type="paragraph" w:customStyle="1" w:styleId="KopfDienststelle">
    <w:name w:val="Kopf_Dienststelle"/>
    <w:basedOn w:val="Standard"/>
    <w:rsid w:val="009A525A"/>
    <w:pPr>
      <w:tabs>
        <w:tab w:val="left" w:pos="7142"/>
        <w:tab w:val="right" w:pos="9072"/>
      </w:tabs>
      <w:spacing w:before="210"/>
    </w:pPr>
    <w:rPr>
      <w:noProof/>
      <w:color w:val="808080"/>
      <w:spacing w:val="10"/>
      <w:sz w:val="28"/>
    </w:rPr>
  </w:style>
  <w:style w:type="paragraph" w:styleId="Anrede">
    <w:name w:val="Salutation"/>
    <w:basedOn w:val="Standard"/>
    <w:next w:val="Flietext"/>
    <w:pPr>
      <w:spacing w:before="840" w:after="300"/>
    </w:pPr>
  </w:style>
  <w:style w:type="paragraph" w:customStyle="1" w:styleId="Gru">
    <w:name w:val="Gruß"/>
    <w:basedOn w:val="Standard"/>
    <w:pPr>
      <w:spacing w:before="600" w:after="720"/>
    </w:pPr>
  </w:style>
  <w:style w:type="character" w:styleId="BesuchterLink">
    <w:name w:val="FollowedHyperlink"/>
    <w:rPr>
      <w:color w:val="800080"/>
      <w:u w:val="single"/>
    </w:rPr>
  </w:style>
  <w:style w:type="paragraph" w:customStyle="1" w:styleId="KopfAdresse">
    <w:name w:val="Kopf_Adresse"/>
    <w:basedOn w:val="Standard"/>
  </w:style>
  <w:style w:type="character" w:customStyle="1" w:styleId="EEverborgen">
    <w:name w:val="EEverborgen"/>
    <w:rPr>
      <w:b/>
      <w:vanish/>
      <w:sz w:val="24"/>
    </w:rPr>
  </w:style>
  <w:style w:type="character" w:customStyle="1" w:styleId="Betonung">
    <w:name w:val="Betonung"/>
    <w:rPr>
      <w:b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KopfLeerraum">
    <w:name w:val="Kopf_Leerraum"/>
    <w:basedOn w:val="KopfDienststelle"/>
    <w:rsid w:val="00AF09C0"/>
    <w:pPr>
      <w:spacing w:before="1080"/>
    </w:pPr>
    <w:rPr>
      <w:sz w:val="24"/>
    </w:rPr>
  </w:style>
  <w:style w:type="character" w:styleId="Seitenzahl">
    <w:name w:val="page number"/>
    <w:basedOn w:val="Absatz-Standardschriftart"/>
  </w:style>
  <w:style w:type="character" w:styleId="Zeilennummer">
    <w:name w:val="line number"/>
    <w:basedOn w:val="Absatz-Standardschriftart"/>
  </w:style>
  <w:style w:type="paragraph" w:customStyle="1" w:styleId="Einzug2">
    <w:name w:val="Einzug 2"/>
    <w:basedOn w:val="Einzug"/>
    <w:pPr>
      <w:ind w:left="510"/>
    </w:pPr>
  </w:style>
  <w:style w:type="paragraph" w:customStyle="1" w:styleId="Betreff">
    <w:name w:val="Betreff"/>
    <w:basedOn w:val="KopfText"/>
    <w:qFormat/>
    <w:rsid w:val="0033455E"/>
    <w:pPr>
      <w:jc w:val="left"/>
    </w:pPr>
    <w:rPr>
      <w:b/>
    </w:rPr>
  </w:style>
  <w:style w:type="paragraph" w:customStyle="1" w:styleId="CDFuzeileS1">
    <w:name w:val="CD_Fußzeile_S1"/>
    <w:qFormat/>
    <w:rsid w:val="00775865"/>
    <w:pPr>
      <w:widowControl w:val="0"/>
      <w:tabs>
        <w:tab w:val="left" w:pos="3686"/>
        <w:tab w:val="right" w:pos="9639"/>
      </w:tabs>
    </w:pPr>
    <w:rPr>
      <w:rFonts w:ascii="Arial" w:hAnsi="Arial" w:cs="Arial"/>
      <w:sz w:val="24"/>
      <w:szCs w:val="24"/>
      <w:lang w:eastAsia="de-DE"/>
    </w:rPr>
  </w:style>
  <w:style w:type="paragraph" w:customStyle="1" w:styleId="CDFuzeileS2">
    <w:name w:val="CD_Fußzeile_S2"/>
    <w:qFormat/>
    <w:rsid w:val="00775865"/>
    <w:pPr>
      <w:widowControl w:val="0"/>
      <w:tabs>
        <w:tab w:val="right" w:pos="9637"/>
      </w:tabs>
    </w:pPr>
    <w:rPr>
      <w:rFonts w:ascii="Arial" w:hAnsi="Arial" w:cs="Arial"/>
      <w:sz w:val="24"/>
      <w:szCs w:val="24"/>
      <w:lang w:eastAsia="de-DE"/>
    </w:rPr>
  </w:style>
  <w:style w:type="paragraph" w:customStyle="1" w:styleId="Default">
    <w:name w:val="Default"/>
    <w:rsid w:val="005168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semiHidden/>
    <w:unhideWhenUsed/>
    <w:rsid w:val="0091648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916480"/>
    <w:rPr>
      <w:rFonts w:ascii="Segoe UI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header1.xml" Type="http://schemas.openxmlformats.org/officeDocument/2006/relationships/header"/><Relationship Id="rId9" Target="footer2.xml" Type="http://schemas.openxmlformats.org/officeDocument/2006/relationships/footer"/></Relationships>
</file>

<file path=word/_rels/header1.xml.rels><?xml version="1.0" encoding="UTF-8" standalone="no"?><Relationships xmlns="http://schemas.openxmlformats.org/package/2006/relationships"><Relationship Id="rId1" Target="media/image1.wmf" Type="http://schemas.openxmlformats.org/officeDocument/2006/relationships/image"/></Relationships>
</file>

<file path=word/_rels/settings.xml.rels><?xml version="1.0" encoding="UTF-8" standalone="no"?><Relationships xmlns="http://schemas.openxmlformats.org/package/2006/relationships"><Relationship Id="rId1" Target="file:///C:/Users/umas091/Desktop/Corporate_Design_NEU/Formulare_Service_A-Z/00%20CD%20Neu/Abgabenerklaerung-Ortstaxe.dotx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Abgabenerklaerung-Ortstaxe.dotx</Template>
  <TotalTime>0</TotalTime>
  <Pages>2</Pages>
  <Words>444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IKT Linz GmbH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2022-02-04T11:07:00Z</dcterms:created>
  <dc:creator>www.linz.at / Service A-Z</dc:creator>
  <cp:lastModifiedBy>Magistrat Linz</cp:lastModifiedBy>
  <cp:lastPrinted>2022-04-26T11:19:00Z</cp:lastPrinted>
  <dcterms:modified xsi:type="dcterms:W3CDTF">2022-09-26T04:29:47Z</dcterms:modified>
  <cp:revision>6</cp:revision>
  <dc:title>Anmeldung für den Betrieb von Spielapparaten und Wettterminals - Lustbarkeitsabgabe</dc:title>
</cp:coreProperties>
</file>